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CCC" w:rsidRPr="002C4191" w:rsidRDefault="00644CCC" w:rsidP="000157F3">
      <w:pPr>
        <w:pStyle w:val="Pol-Titolo"/>
      </w:pPr>
      <w:r w:rsidRPr="002C4191">
        <w:t xml:space="preserve">TITOLO </w:t>
      </w:r>
      <w:r w:rsidRPr="003F780D">
        <w:t xml:space="preserve">[corpo 16, prima 42 </w:t>
      </w:r>
      <w:proofErr w:type="spellStart"/>
      <w:r w:rsidRPr="003F780D">
        <w:t>pt</w:t>
      </w:r>
      <w:proofErr w:type="spellEnd"/>
      <w:r w:rsidRPr="003F780D">
        <w:t xml:space="preserve">, dopo 6 </w:t>
      </w:r>
      <w:proofErr w:type="spellStart"/>
      <w:r w:rsidRPr="003F780D">
        <w:t>pt</w:t>
      </w:r>
      <w:proofErr w:type="spellEnd"/>
      <w:r w:rsidR="003F780D" w:rsidRPr="003F780D">
        <w:t xml:space="preserve">, Stile: </w:t>
      </w:r>
      <w:r w:rsidR="003D46A3">
        <w:t>“</w:t>
      </w:r>
      <w:r w:rsidR="003F780D" w:rsidRPr="003F780D">
        <w:t>Pol- Titolo</w:t>
      </w:r>
      <w:r w:rsidR="003D46A3">
        <w:t>”</w:t>
      </w:r>
      <w:r w:rsidRPr="003F780D">
        <w:t>]</w:t>
      </w:r>
    </w:p>
    <w:p w:rsidR="00644CCC" w:rsidRPr="002C4191" w:rsidRDefault="00644CCC" w:rsidP="003D46A3">
      <w:pPr>
        <w:pStyle w:val="Pol-sottotitolo"/>
      </w:pPr>
      <w:r w:rsidRPr="002C4191">
        <w:t xml:space="preserve">SOTTOTITOLO </w:t>
      </w:r>
      <w:r w:rsidRPr="003F780D">
        <w:t xml:space="preserve">[corpo 16 dopo 12 </w:t>
      </w:r>
      <w:proofErr w:type="spellStart"/>
      <w:r w:rsidRPr="003F780D">
        <w:t>pt</w:t>
      </w:r>
      <w:proofErr w:type="spellEnd"/>
      <w:r w:rsidR="003F780D" w:rsidRPr="003F780D">
        <w:t xml:space="preserve">, Stile: </w:t>
      </w:r>
      <w:r w:rsidR="003D46A3">
        <w:t>“</w:t>
      </w:r>
      <w:proofErr w:type="spellStart"/>
      <w:r w:rsidR="003F780D">
        <w:t>Pol</w:t>
      </w:r>
      <w:proofErr w:type="spellEnd"/>
      <w:r w:rsidR="003F780D">
        <w:t xml:space="preserve"> - </w:t>
      </w:r>
      <w:r w:rsidR="003F780D" w:rsidRPr="003F780D">
        <w:t>Sottotitolo</w:t>
      </w:r>
      <w:r w:rsidR="003D46A3">
        <w:t>”</w:t>
      </w:r>
      <w:r w:rsidRPr="003F780D">
        <w:t>]</w:t>
      </w:r>
    </w:p>
    <w:p w:rsidR="00644CCC" w:rsidRPr="00250D95" w:rsidRDefault="00644CCC" w:rsidP="003D46A3">
      <w:pPr>
        <w:pStyle w:val="Pol-Autoredellarticolo"/>
      </w:pPr>
      <w:r w:rsidRPr="00B73EEF">
        <w:t>Autore dell</w:t>
      </w:r>
      <w:r>
        <w:t>’</w:t>
      </w:r>
      <w:r w:rsidRPr="00B73EEF">
        <w:t xml:space="preserve">articolo </w:t>
      </w:r>
      <w:r w:rsidRPr="003F780D">
        <w:t xml:space="preserve">[corpo 14; dopo 48 </w:t>
      </w:r>
      <w:proofErr w:type="spellStart"/>
      <w:r w:rsidRPr="003F780D">
        <w:t>pt</w:t>
      </w:r>
      <w:proofErr w:type="spellEnd"/>
      <w:r w:rsidR="003F780D" w:rsidRPr="003F780D">
        <w:t xml:space="preserve">: </w:t>
      </w:r>
      <w:r w:rsidR="003D46A3">
        <w:t>“</w:t>
      </w:r>
      <w:r w:rsidR="003F780D" w:rsidRPr="003F780D">
        <w:t xml:space="preserve">Stile: </w:t>
      </w:r>
      <w:proofErr w:type="spellStart"/>
      <w:r w:rsidR="003F780D" w:rsidRPr="003F780D">
        <w:t>Pol</w:t>
      </w:r>
      <w:proofErr w:type="spellEnd"/>
      <w:r w:rsidR="003F780D" w:rsidRPr="003F780D">
        <w:t xml:space="preserve"> - Autore</w:t>
      </w:r>
      <w:r w:rsidR="003D46A3">
        <w:t>”</w:t>
      </w:r>
      <w:r w:rsidRPr="003F780D">
        <w:t>]</w:t>
      </w:r>
    </w:p>
    <w:p w:rsidR="00644CCC" w:rsidRPr="004C731D" w:rsidRDefault="00644CCC" w:rsidP="006A7F71">
      <w:pPr>
        <w:pStyle w:val="Pol-Paragrafoprimo"/>
      </w:pPr>
      <w:r w:rsidRPr="00014654">
        <w:t xml:space="preserve">Primo </w:t>
      </w:r>
      <w:r w:rsidRPr="006A7F71">
        <w:t>paragrafo, Niente rientro, dimensione 12. Primo paragrafo, primo paragrafo, primo paragrafo, primo paragrafo, primo paragrafo, primo paragrafo, primo</w:t>
      </w:r>
      <w:r w:rsidRPr="004C731D">
        <w:t xml:space="preserve"> paragrafo, primo paragrafo, primo paragrafo, primo paragrafo, primo paragrafo</w:t>
      </w:r>
      <w:r w:rsidR="003F780D">
        <w:t xml:space="preserve"> [Stile: Pol - Paragrafo (primo)]</w:t>
      </w:r>
      <w:r w:rsidRPr="004C731D">
        <w:t>.</w:t>
      </w:r>
    </w:p>
    <w:p w:rsidR="00E81024" w:rsidRPr="002C4191" w:rsidRDefault="00644CCC" w:rsidP="00EF40B5">
      <w:pPr>
        <w:pStyle w:val="Pol-Paragrafosuccessivoalprimo"/>
      </w:pPr>
      <w:r w:rsidRPr="002C4191">
        <w:t>Paragrafi successivi al primo. Rientro 0,5. Paragrafi successivi al primo. Paragrafi successivi al primo. Paragrafi successivi al primo. Paragrafi successivi al primo. Paragrafi successivi al primo</w:t>
      </w:r>
      <w:r w:rsidR="003F780D">
        <w:t xml:space="preserve"> [Stile: </w:t>
      </w:r>
      <w:r w:rsidR="003D46A3">
        <w:t>“</w:t>
      </w:r>
      <w:r w:rsidR="003F780D">
        <w:t>Pol - Paragrafo (successivo al primo)</w:t>
      </w:r>
      <w:r w:rsidR="003D46A3">
        <w:t>”</w:t>
      </w:r>
      <w:r w:rsidR="003F780D">
        <w:t>]</w:t>
      </w:r>
      <w:r w:rsidRPr="002C4191">
        <w:t>:</w:t>
      </w:r>
    </w:p>
    <w:p w:rsidR="00E81024" w:rsidRPr="002C4191" w:rsidRDefault="00644CCC" w:rsidP="00EF40B5">
      <w:pPr>
        <w:pStyle w:val="Pol-Citazioneprosa"/>
      </w:pPr>
      <w:r w:rsidRPr="002C4191">
        <w:t xml:space="preserve">Citazione testo in prosa più lunga di tre righe, dimensione 11, rientro 0,5 a sinistra. </w:t>
      </w:r>
      <w:r w:rsidR="00EF40B5">
        <w:t xml:space="preserve">Prima 12pt; Dopo 12pt. </w:t>
      </w:r>
      <w:r w:rsidRPr="00232152">
        <w:t>Citazione</w:t>
      </w:r>
      <w:r w:rsidRPr="002C4191">
        <w:t xml:space="preserve"> testo in prosa più lunga di tre righe Citazione testo in prosa più lunga di tre righe Citazione testo in prosa più lunga di tre righe Citazione testo in prosa più lunga di tre righe Citazione testo in prosa più lunga di tre righe Citazione testo in prosa più lunga di tre righe.</w:t>
      </w:r>
      <w:r w:rsidR="003F780D">
        <w:t xml:space="preserve"> [Stile: </w:t>
      </w:r>
      <w:r w:rsidR="003D46A3">
        <w:t>“</w:t>
      </w:r>
      <w:r w:rsidR="003F780D">
        <w:t>Pol - Citazione (</w:t>
      </w:r>
      <w:bookmarkStart w:id="0" w:name="_GoBack"/>
      <w:bookmarkEnd w:id="0"/>
      <w:r w:rsidR="003D46A3">
        <w:t>prosa</w:t>
      </w:r>
      <w:r w:rsidR="003F780D">
        <w:t>)</w:t>
      </w:r>
      <w:r w:rsidR="003D46A3">
        <w:t>”</w:t>
      </w:r>
      <w:r w:rsidR="003F780D">
        <w:t>]</w:t>
      </w:r>
      <w:r w:rsidRPr="00014654">
        <w:rPr>
          <w:rStyle w:val="Rimandonotaapidipagina"/>
        </w:rPr>
        <w:t xml:space="preserve"> </w:t>
      </w:r>
      <w:r w:rsidRPr="002C4191">
        <w:rPr>
          <w:rStyle w:val="Rimandonotaapidipagina"/>
        </w:rPr>
        <w:footnoteReference w:id="1"/>
      </w:r>
    </w:p>
    <w:p w:rsidR="00474BA5" w:rsidRPr="002C4191" w:rsidRDefault="00644CCC" w:rsidP="00EF40B5">
      <w:pPr>
        <w:pStyle w:val="Pol-Paragrafosuccessivoalprimo"/>
      </w:pPr>
      <w:r w:rsidRPr="002C4191">
        <w:t>Paragrafi successivi al primo. Rientro 0,5. Paragrafi successivi al primo. Paragrafi successivi al primo. Paragrafi successivi al primo. Paragrafi successivi al primo. Paragrafi successivi al primo:</w:t>
      </w:r>
    </w:p>
    <w:p w:rsidR="00474BA5" w:rsidRDefault="00644CCC" w:rsidP="00EF40B5">
      <w:pPr>
        <w:pStyle w:val="Pol-Citazioneversi"/>
      </w:pPr>
      <w:r w:rsidRPr="002C4191">
        <w:t>Citazione di testo in versi</w:t>
      </w:r>
      <w:r w:rsidR="0054676C">
        <w:t xml:space="preserve"> </w:t>
      </w:r>
      <w:r w:rsidR="00EF40B5">
        <w:t>(</w:t>
      </w:r>
      <w:r w:rsidR="0054676C">
        <w:t>prima riga: Prima 12pt</w:t>
      </w:r>
      <w:r w:rsidR="00EF40B5">
        <w:t>)</w:t>
      </w:r>
    </w:p>
    <w:p w:rsidR="00644CCC" w:rsidRPr="002C4191" w:rsidRDefault="00644CCC" w:rsidP="005C79C0">
      <w:pPr>
        <w:pStyle w:val="Pol-Citazioneversi"/>
      </w:pPr>
      <w:r w:rsidRPr="002C4191">
        <w:t>dimensione 11</w:t>
      </w:r>
    </w:p>
    <w:p w:rsidR="00EF40B5" w:rsidRDefault="00644CCC" w:rsidP="00EF40B5">
      <w:pPr>
        <w:pStyle w:val="Pol-Citazioneversi"/>
      </w:pPr>
      <w:r w:rsidRPr="002C4191">
        <w:t>rientro 1,5</w:t>
      </w:r>
      <w:r w:rsidR="00EF40B5">
        <w:t xml:space="preserve"> (ultima riga: Dopo 12pt)</w:t>
      </w:r>
    </w:p>
    <w:p w:rsidR="00474BA5" w:rsidRPr="002C4191" w:rsidRDefault="003D46A3" w:rsidP="00A6403F">
      <w:pPr>
        <w:pStyle w:val="Pol-Citazioneversi"/>
      </w:pPr>
      <w:r>
        <w:t>[stile: “</w:t>
      </w:r>
      <w:proofErr w:type="spellStart"/>
      <w:r>
        <w:t>Pol</w:t>
      </w:r>
      <w:proofErr w:type="spellEnd"/>
      <w:r>
        <w:t xml:space="preserve"> - Citazione (versi)”]</w:t>
      </w:r>
    </w:p>
    <w:p w:rsidR="00644CCC" w:rsidRPr="002C4191" w:rsidRDefault="00644CCC" w:rsidP="00644CCC">
      <w:pPr>
        <w:widowControl w:val="0"/>
        <w:suppressAutoHyphens/>
        <w:autoSpaceDN w:val="0"/>
        <w:ind w:firstLine="284"/>
        <w:textAlignment w:val="baseline"/>
        <w:rPr>
          <w:rFonts w:ascii="Times New Roman" w:eastAsia="SimSun" w:hAnsi="Times New Roman" w:cs="Times New Roman"/>
          <w:kern w:val="3"/>
          <w:sz w:val="24"/>
          <w:szCs w:val="24"/>
          <w:lang w:eastAsia="zh-CN" w:bidi="hi-IN"/>
        </w:rPr>
      </w:pPr>
      <w:r w:rsidRPr="002C4191">
        <w:rPr>
          <w:rFonts w:ascii="Times New Roman" w:eastAsia="SimSun" w:hAnsi="Times New Roman" w:cs="Times New Roman"/>
          <w:kern w:val="3"/>
          <w:sz w:val="24"/>
          <w:szCs w:val="24"/>
          <w:lang w:eastAsia="zh-CN" w:bidi="hi-IN"/>
        </w:rPr>
        <w:t xml:space="preserve">Paragrafi successivi al primo. Rientro 0,5. Paragrafi successivi al primo. </w:t>
      </w:r>
      <w:r w:rsidRPr="002C4191">
        <w:rPr>
          <w:rFonts w:ascii="Times New Roman" w:eastAsia="SimSun" w:hAnsi="Times New Roman" w:cs="Times New Roman"/>
          <w:kern w:val="3"/>
          <w:sz w:val="24"/>
          <w:szCs w:val="24"/>
          <w:lang w:eastAsia="zh-CN" w:bidi="hi-IN"/>
        </w:rPr>
        <w:lastRenderedPageBreak/>
        <w:t>Paragrafi successivi al primo.</w:t>
      </w:r>
    </w:p>
    <w:p w:rsidR="00644CCC" w:rsidRPr="002C4191" w:rsidRDefault="00644CCC" w:rsidP="00644CCC">
      <w:pPr>
        <w:widowControl w:val="0"/>
        <w:suppressAutoHyphens/>
        <w:autoSpaceDN w:val="0"/>
        <w:spacing w:before="240" w:after="240"/>
        <w:jc w:val="center"/>
        <w:textAlignment w:val="baseline"/>
        <w:rPr>
          <w:rFonts w:ascii="Times New Roman" w:eastAsia="SimSun" w:hAnsi="Times New Roman" w:cs="Times New Roman"/>
          <w:kern w:val="3"/>
          <w:sz w:val="24"/>
          <w:szCs w:val="24"/>
          <w:lang w:eastAsia="zh-CN" w:bidi="hi-IN"/>
        </w:rPr>
      </w:pPr>
      <w:r w:rsidRPr="002C4191">
        <w:rPr>
          <w:rFonts w:ascii="Times New Roman" w:eastAsia="SimSun" w:hAnsi="Times New Roman" w:cs="Times New Roman"/>
          <w:i/>
          <w:kern w:val="3"/>
          <w:sz w:val="24"/>
          <w:szCs w:val="24"/>
          <w:lang w:eastAsia="zh-CN" w:bidi="hi-IN"/>
        </w:rPr>
        <w:t>*</w:t>
      </w:r>
    </w:p>
    <w:p w:rsidR="00644CCC" w:rsidRPr="002C4191" w:rsidRDefault="00644CCC" w:rsidP="00644CCC">
      <w:pPr>
        <w:widowControl w:val="0"/>
        <w:suppressAutoHyphens/>
        <w:autoSpaceDN w:val="0"/>
        <w:textAlignment w:val="baseline"/>
        <w:rPr>
          <w:rFonts w:ascii="Times New Roman" w:eastAsia="SimSun" w:hAnsi="Times New Roman" w:cs="Times New Roman"/>
          <w:kern w:val="3"/>
          <w:sz w:val="24"/>
          <w:szCs w:val="24"/>
          <w:lang w:eastAsia="zh-CN" w:bidi="hi-IN"/>
        </w:rPr>
      </w:pPr>
      <w:r w:rsidRPr="002C4191">
        <w:rPr>
          <w:rFonts w:ascii="Times New Roman" w:eastAsia="SimSun" w:hAnsi="Times New Roman" w:cs="Times New Roman"/>
          <w:kern w:val="3"/>
          <w:sz w:val="24"/>
          <w:szCs w:val="24"/>
          <w:lang w:eastAsia="zh-CN" w:bidi="hi-IN"/>
        </w:rPr>
        <w:t xml:space="preserve">Primo paragrafo. Nuova sezione senza specificazione titolo (asterisco prima e dopo: 12 </w:t>
      </w:r>
      <w:proofErr w:type="spellStart"/>
      <w:r w:rsidRPr="002C4191">
        <w:rPr>
          <w:rFonts w:ascii="Times New Roman" w:eastAsia="SimSun" w:hAnsi="Times New Roman" w:cs="Times New Roman"/>
          <w:kern w:val="3"/>
          <w:sz w:val="24"/>
          <w:szCs w:val="24"/>
          <w:lang w:eastAsia="zh-CN" w:bidi="hi-IN"/>
        </w:rPr>
        <w:t>pt</w:t>
      </w:r>
      <w:proofErr w:type="spellEnd"/>
      <w:r w:rsidRPr="002C4191">
        <w:rPr>
          <w:rFonts w:ascii="Times New Roman" w:eastAsia="SimSun" w:hAnsi="Times New Roman" w:cs="Times New Roman"/>
          <w:kern w:val="3"/>
          <w:sz w:val="24"/>
          <w:szCs w:val="24"/>
          <w:lang w:eastAsia="zh-CN" w:bidi="hi-IN"/>
        </w:rPr>
        <w:t>.)</w:t>
      </w:r>
    </w:p>
    <w:p w:rsidR="00644CCC" w:rsidRPr="002C4191" w:rsidRDefault="00644CCC" w:rsidP="00644CCC">
      <w:pPr>
        <w:widowControl w:val="0"/>
        <w:suppressAutoHyphens/>
        <w:autoSpaceDN w:val="0"/>
        <w:ind w:firstLine="284"/>
        <w:textAlignment w:val="baseline"/>
        <w:rPr>
          <w:rFonts w:ascii="Times New Roman" w:eastAsia="SimSun" w:hAnsi="Times New Roman" w:cs="Times New Roman"/>
          <w:kern w:val="3"/>
          <w:sz w:val="24"/>
          <w:szCs w:val="24"/>
          <w:lang w:eastAsia="zh-CN" w:bidi="hi-IN"/>
        </w:rPr>
      </w:pPr>
      <w:r w:rsidRPr="002C4191">
        <w:rPr>
          <w:rFonts w:ascii="Times New Roman" w:eastAsia="SimSun" w:hAnsi="Times New Roman" w:cs="Times New Roman"/>
          <w:kern w:val="3"/>
          <w:sz w:val="24"/>
          <w:szCs w:val="24"/>
          <w:lang w:eastAsia="zh-CN" w:bidi="hi-IN"/>
        </w:rPr>
        <w:t xml:space="preserve">Paragrafi successivi al primo. Rientro 0,5. Paragrafi successivi al primo. Paragrafi successivi al primo. Paragrafi successivi al primo. Paragrafi successivi al primo. Paragrafi successivi al primo. </w:t>
      </w:r>
    </w:p>
    <w:p w:rsidR="00644CCC" w:rsidRPr="0014667C" w:rsidRDefault="00644CCC" w:rsidP="003D46A3">
      <w:pPr>
        <w:pStyle w:val="Pol-Titoloparagrafo"/>
      </w:pPr>
      <w:r w:rsidRPr="0014667C">
        <w:t xml:space="preserve">Titolo sezione (dimensione 14, prima: 18 </w:t>
      </w:r>
      <w:proofErr w:type="spellStart"/>
      <w:r w:rsidRPr="0014667C">
        <w:t>pt</w:t>
      </w:r>
      <w:proofErr w:type="spellEnd"/>
      <w:r w:rsidRPr="0014667C">
        <w:t>, dopo 6pt</w:t>
      </w:r>
      <w:r w:rsidR="003D46A3" w:rsidRPr="0014667C">
        <w:t>, Stile: “Pol - Titolo sezione”</w:t>
      </w:r>
      <w:r w:rsidRPr="0014667C">
        <w:t>)</w:t>
      </w:r>
    </w:p>
    <w:p w:rsidR="00644CCC" w:rsidRPr="0014667C" w:rsidRDefault="00644CCC" w:rsidP="00644CCC">
      <w:pPr>
        <w:widowControl w:val="0"/>
        <w:suppressAutoHyphens/>
        <w:autoSpaceDN w:val="0"/>
        <w:textAlignment w:val="baseline"/>
        <w:rPr>
          <w:rFonts w:ascii="Times New Roman" w:eastAsia="SimSun" w:hAnsi="Times New Roman" w:cs="Times New Roman"/>
          <w:kern w:val="3"/>
          <w:sz w:val="24"/>
          <w:szCs w:val="24"/>
          <w:lang w:eastAsia="zh-CN" w:bidi="hi-IN"/>
        </w:rPr>
      </w:pPr>
      <w:r w:rsidRPr="0014667C">
        <w:rPr>
          <w:rFonts w:ascii="Times New Roman" w:eastAsia="SimSun" w:hAnsi="Times New Roman" w:cs="Times New Roman"/>
          <w:kern w:val="3"/>
          <w:sz w:val="24"/>
          <w:szCs w:val="24"/>
          <w:lang w:eastAsia="zh-CN" w:bidi="hi-IN"/>
        </w:rPr>
        <w:t xml:space="preserve">Primo paragrafo, Niente rientro, dimensione 12. </w:t>
      </w:r>
    </w:p>
    <w:p w:rsidR="00644CCC" w:rsidRPr="0014667C" w:rsidRDefault="00644CCC" w:rsidP="00644CCC">
      <w:pPr>
        <w:widowControl w:val="0"/>
        <w:suppressAutoHyphens/>
        <w:autoSpaceDN w:val="0"/>
        <w:ind w:firstLine="284"/>
        <w:textAlignment w:val="baseline"/>
        <w:rPr>
          <w:rFonts w:ascii="Times New Roman" w:hAnsi="Times New Roman" w:cs="Times New Roman"/>
          <w:sz w:val="28"/>
          <w:szCs w:val="24"/>
        </w:rPr>
      </w:pPr>
      <w:r w:rsidRPr="0014667C">
        <w:rPr>
          <w:rFonts w:ascii="Times New Roman" w:eastAsia="SimSun" w:hAnsi="Times New Roman" w:cs="Times New Roman"/>
          <w:kern w:val="3"/>
          <w:sz w:val="24"/>
          <w:szCs w:val="24"/>
          <w:lang w:eastAsia="zh-CN" w:bidi="hi-IN"/>
        </w:rPr>
        <w:t>Paragrafi successivi al primo. Rientro 0,5. Paragrafi successivi al primo. Paragrafi successivi al primo. Paragrafi successivi al primo. Paragrafi successivi al primo. Paragrafi successivi al primo.</w:t>
      </w:r>
    </w:p>
    <w:p w:rsidR="00644CCC" w:rsidRPr="0014667C" w:rsidRDefault="00644CCC" w:rsidP="003D46A3">
      <w:pPr>
        <w:pStyle w:val="Pol-BibliografiatitolosezioneBibliografia"/>
      </w:pPr>
      <w:r w:rsidRPr="0014667C">
        <w:t>Bibliografia (corpo 12, prima 54pt, dopo 6pt</w:t>
      </w:r>
      <w:r w:rsidR="003D46A3" w:rsidRPr="0014667C">
        <w:t>, stile: “Pol - Bibliografia (titolo sezione “Bibliografia”)”</w:t>
      </w:r>
      <w:r w:rsidRPr="0014667C">
        <w:t>)</w:t>
      </w:r>
    </w:p>
    <w:p w:rsidR="00644CCC" w:rsidRPr="0014667C" w:rsidRDefault="00644CCC" w:rsidP="00A41994">
      <w:pPr>
        <w:pStyle w:val="Pol-Bibliografiavoce"/>
      </w:pPr>
      <w:r w:rsidRPr="0014667C">
        <w:t xml:space="preserve">Patrizia Cavalli, </w:t>
      </w:r>
      <w:r w:rsidRPr="0014667C">
        <w:rPr>
          <w:i/>
          <w:iCs/>
        </w:rPr>
        <w:t>Pigre divinità e pigra sorte</w:t>
      </w:r>
      <w:r w:rsidRPr="0014667C">
        <w:t>, Torino, Einaudi, 2006.</w:t>
      </w:r>
      <w:r w:rsidR="003D46A3" w:rsidRPr="0014667C">
        <w:t xml:space="preserve"> [Stile: “Pol - Bibliografia (voce)”]</w:t>
      </w:r>
    </w:p>
    <w:p w:rsidR="00644CCC" w:rsidRPr="0014667C" w:rsidRDefault="00644CCC" w:rsidP="00215DFE">
      <w:pPr>
        <w:pStyle w:val="Pol-Bibliografiavoce"/>
      </w:pPr>
      <w:r w:rsidRPr="0014667C">
        <w:t xml:space="preserve">Patrizia Cavalli, </w:t>
      </w:r>
      <w:r w:rsidRPr="0014667C">
        <w:rPr>
          <w:i/>
          <w:iCs/>
        </w:rPr>
        <w:t>Sempre aperto teatro</w:t>
      </w:r>
      <w:r w:rsidRPr="0014667C">
        <w:t>, Torino, Einaudi, 1999.</w:t>
      </w:r>
    </w:p>
    <w:p w:rsidR="00644CCC" w:rsidRPr="00642392" w:rsidRDefault="00644CCC" w:rsidP="00215DFE">
      <w:pPr>
        <w:pStyle w:val="Pol-Bibliografiavoce"/>
      </w:pPr>
      <w:r w:rsidRPr="0014667C">
        <w:t xml:space="preserve">Ernst R. </w:t>
      </w:r>
      <w:proofErr w:type="spellStart"/>
      <w:r w:rsidRPr="0014667C">
        <w:t>Curtius</w:t>
      </w:r>
      <w:proofErr w:type="spellEnd"/>
      <w:r w:rsidRPr="0014667C">
        <w:t xml:space="preserve">, </w:t>
      </w:r>
      <w:r w:rsidRPr="0014667C">
        <w:rPr>
          <w:i/>
          <w:iCs/>
        </w:rPr>
        <w:t>Letteratura</w:t>
      </w:r>
      <w:r w:rsidRPr="00642392">
        <w:rPr>
          <w:i/>
          <w:iCs/>
        </w:rPr>
        <w:t xml:space="preserve"> europea e medioevo latino</w:t>
      </w:r>
      <w:r w:rsidRPr="00642392">
        <w:t>, a cura di Roberto Antonelli, Scandicci, La Nuova Italia, 1992.</w:t>
      </w:r>
    </w:p>
    <w:p w:rsidR="00644CCC" w:rsidRPr="00C07461" w:rsidRDefault="00644CCC" w:rsidP="00215DFE">
      <w:pPr>
        <w:pStyle w:val="Pol-Bibliografiavoce"/>
        <w:rPr>
          <w:lang w:val="en-US"/>
        </w:rPr>
      </w:pPr>
      <w:r w:rsidRPr="00642392">
        <w:rPr>
          <w:iCs/>
          <w:lang w:val="en-US"/>
        </w:rPr>
        <w:t xml:space="preserve">Thomas S. Eliot, </w:t>
      </w:r>
      <w:r w:rsidRPr="00642392">
        <w:rPr>
          <w:i/>
          <w:iCs/>
          <w:lang w:val="en-US"/>
        </w:rPr>
        <w:t>The Sacred Wood</w:t>
      </w:r>
      <w:r w:rsidRPr="00642392">
        <w:rPr>
          <w:lang w:val="en-US"/>
        </w:rPr>
        <w:t xml:space="preserve">, </w:t>
      </w:r>
      <w:r w:rsidRPr="00642392">
        <w:rPr>
          <w:i/>
          <w:iCs/>
          <w:lang w:val="en-US"/>
        </w:rPr>
        <w:t>Essays on Poetry and Criticism</w:t>
      </w:r>
      <w:r w:rsidRPr="00642392">
        <w:rPr>
          <w:lang w:val="en-US"/>
        </w:rPr>
        <w:t>,</w:t>
      </w:r>
      <w:r w:rsidRPr="00642392">
        <w:rPr>
          <w:i/>
          <w:iCs/>
          <w:lang w:val="en-US"/>
        </w:rPr>
        <w:t xml:space="preserve"> </w:t>
      </w:r>
      <w:r w:rsidRPr="00642392">
        <w:rPr>
          <w:lang w:val="en-US"/>
        </w:rPr>
        <w:t>New York, Knopf, 1921</w:t>
      </w:r>
      <w:r w:rsidRPr="00C07461">
        <w:rPr>
          <w:lang w:val="en-US"/>
        </w:rPr>
        <w:t>.</w:t>
      </w:r>
    </w:p>
    <w:p w:rsidR="00644CCC" w:rsidRDefault="00644CCC" w:rsidP="00215DFE">
      <w:pPr>
        <w:pStyle w:val="Pol-Bibliografiavoce"/>
        <w:rPr>
          <w:szCs w:val="20"/>
        </w:rPr>
      </w:pPr>
      <w:r w:rsidRPr="00642392">
        <w:rPr>
          <w:szCs w:val="20"/>
        </w:rPr>
        <w:t xml:space="preserve">Paolo </w:t>
      </w:r>
      <w:proofErr w:type="spellStart"/>
      <w:r w:rsidRPr="00642392">
        <w:rPr>
          <w:szCs w:val="20"/>
        </w:rPr>
        <w:t>Giovannetti</w:t>
      </w:r>
      <w:proofErr w:type="spellEnd"/>
      <w:r w:rsidRPr="00642392">
        <w:rPr>
          <w:szCs w:val="20"/>
        </w:rPr>
        <w:t xml:space="preserve">, </w:t>
      </w:r>
      <w:r w:rsidRPr="00642392">
        <w:rPr>
          <w:i/>
          <w:szCs w:val="20"/>
        </w:rPr>
        <w:t>Poesia italiana degli anni Duemila. Un percorso di lettura</w:t>
      </w:r>
      <w:r w:rsidRPr="00642392">
        <w:rPr>
          <w:szCs w:val="20"/>
        </w:rPr>
        <w:t>, Roma, Carocci, 2017.</w:t>
      </w:r>
    </w:p>
    <w:p w:rsidR="00644CCC" w:rsidRPr="00A849B8" w:rsidRDefault="00644CCC" w:rsidP="003D46A3">
      <w:pPr>
        <w:pStyle w:val="Pol-SitografiatitolosezioneSitografia"/>
        <w:rPr>
          <w:color w:val="000000"/>
          <w:szCs w:val="20"/>
          <w:u w:color="000000"/>
          <w:bdr w:val="nil"/>
          <w:lang w:eastAsia="it-IT"/>
        </w:rPr>
      </w:pPr>
      <w:proofErr w:type="spellStart"/>
      <w:r w:rsidRPr="00A849B8">
        <w:t>Sitografia</w:t>
      </w:r>
      <w:proofErr w:type="spellEnd"/>
      <w:r w:rsidRPr="00A849B8">
        <w:t xml:space="preserve"> </w:t>
      </w:r>
      <w:r w:rsidRPr="003D46A3">
        <w:rPr>
          <w:sz w:val="20"/>
        </w:rPr>
        <w:t>(</w:t>
      </w:r>
      <w:r w:rsidRPr="003D46A3">
        <w:t>corpo 12, prima 24pt</w:t>
      </w:r>
      <w:r w:rsidR="003D46A3" w:rsidRPr="003D46A3">
        <w:t>, stile: “</w:t>
      </w:r>
      <w:proofErr w:type="spellStart"/>
      <w:r w:rsidR="003D46A3" w:rsidRPr="003D46A3">
        <w:t>Pol</w:t>
      </w:r>
      <w:proofErr w:type="spellEnd"/>
      <w:r w:rsidR="003D46A3" w:rsidRPr="003D46A3">
        <w:t xml:space="preserve"> - </w:t>
      </w:r>
      <w:proofErr w:type="spellStart"/>
      <w:r w:rsidR="003D46A3" w:rsidRPr="003D46A3">
        <w:t>Sitografia</w:t>
      </w:r>
      <w:proofErr w:type="spellEnd"/>
      <w:r w:rsidR="003D46A3" w:rsidRPr="003D46A3">
        <w:t xml:space="preserve"> (titolo sezione “</w:t>
      </w:r>
      <w:proofErr w:type="spellStart"/>
      <w:r w:rsidR="003D46A3" w:rsidRPr="003D46A3">
        <w:t>Sitografia</w:t>
      </w:r>
      <w:proofErr w:type="spellEnd"/>
      <w:r w:rsidR="003D46A3" w:rsidRPr="003D46A3">
        <w:t>”)”)</w:t>
      </w:r>
    </w:p>
    <w:p w:rsidR="00644CCC" w:rsidRPr="003D46A3" w:rsidRDefault="00C164B8" w:rsidP="003D46A3">
      <w:pPr>
        <w:pStyle w:val="Pol-Sitografiavoce"/>
        <w:rPr>
          <w:sz w:val="21"/>
        </w:rPr>
      </w:pPr>
      <w:r>
        <w:t xml:space="preserve">Autore (se applicabile), </w:t>
      </w:r>
      <w:r w:rsidR="00644CCC" w:rsidRPr="00D77010">
        <w:rPr>
          <w:i/>
        </w:rPr>
        <w:t>Titolo</w:t>
      </w:r>
      <w:r w:rsidR="00644CCC">
        <w:t xml:space="preserve"> (</w:t>
      </w:r>
      <w:r w:rsidR="00644CCC" w:rsidRPr="00472BCE">
        <w:t>Data</w:t>
      </w:r>
      <w:r w:rsidR="00644CCC">
        <w:t xml:space="preserve"> di pubblicazione del contenuto, quando specificato)</w:t>
      </w:r>
      <w:r w:rsidR="00644CCC" w:rsidRPr="00472BCE">
        <w:t xml:space="preserve"> </w:t>
      </w:r>
      <w:r w:rsidR="00644CCC">
        <w:t xml:space="preserve">(corpo 12) prima linea rientro 0, linee successive alla prima rientro 0,5. Paragrafo: Prima 6pt, Dopo 0pt; Distribuzione testo (Formato </w:t>
      </w:r>
      <w:r w:rsidR="00644CCC">
        <w:lastRenderedPageBreak/>
        <w:t xml:space="preserve">&gt; paragrafo &gt; Distribuzione testo): Mantieni con successivo. </w:t>
      </w:r>
      <w:r w:rsidR="003D46A3" w:rsidRPr="003D46A3">
        <w:rPr>
          <w:sz w:val="21"/>
          <w:highlight w:val="green"/>
        </w:rPr>
        <w:t>[Stile: “</w:t>
      </w:r>
      <w:proofErr w:type="spellStart"/>
      <w:r w:rsidR="003D46A3" w:rsidRPr="003D46A3">
        <w:rPr>
          <w:sz w:val="21"/>
          <w:highlight w:val="green"/>
        </w:rPr>
        <w:t>Pol</w:t>
      </w:r>
      <w:proofErr w:type="spellEnd"/>
      <w:r w:rsidR="003D46A3" w:rsidRPr="003D46A3">
        <w:rPr>
          <w:sz w:val="21"/>
          <w:highlight w:val="green"/>
        </w:rPr>
        <w:t xml:space="preserve"> - </w:t>
      </w:r>
      <w:proofErr w:type="spellStart"/>
      <w:r w:rsidR="003D46A3" w:rsidRPr="003D46A3">
        <w:rPr>
          <w:sz w:val="21"/>
          <w:highlight w:val="green"/>
        </w:rPr>
        <w:t>Sitografia</w:t>
      </w:r>
      <w:proofErr w:type="spellEnd"/>
      <w:r w:rsidR="003D46A3" w:rsidRPr="003D46A3">
        <w:rPr>
          <w:sz w:val="21"/>
          <w:highlight w:val="green"/>
        </w:rPr>
        <w:t xml:space="preserve"> (voce)”]</w:t>
      </w:r>
    </w:p>
    <w:p w:rsidR="00644CCC" w:rsidRPr="002C4191" w:rsidRDefault="00644CCC" w:rsidP="00644CCC">
      <w:pPr>
        <w:keepNext/>
        <w:ind w:left="284"/>
        <w:rPr>
          <w:rFonts w:ascii="Times New Roman" w:eastAsia="Garamond Premr Pro" w:hAnsi="Times New Roman" w:cs="Times New Roman"/>
          <w:iCs/>
          <w:color w:val="0D0D0D"/>
          <w:sz w:val="20"/>
          <w:szCs w:val="24"/>
          <w:u w:color="0D0D0D"/>
          <w:shd w:val="clear" w:color="auto" w:fill="FFFFFF"/>
        </w:rPr>
      </w:pPr>
      <w:r w:rsidRPr="002C4191">
        <w:rPr>
          <w:rFonts w:ascii="Times New Roman" w:eastAsia="Garamond Premr Pro" w:hAnsi="Times New Roman" w:cs="Times New Roman"/>
          <w:iCs/>
          <w:color w:val="0D0D0D"/>
          <w:sz w:val="20"/>
          <w:szCs w:val="24"/>
          <w:u w:color="0D0D0D"/>
          <w:shd w:val="clear" w:color="auto" w:fill="FFFFFF"/>
        </w:rPr>
        <w:t>&lt;link</w:t>
      </w:r>
      <w:r>
        <w:rPr>
          <w:rFonts w:ascii="Times New Roman" w:eastAsia="Garamond Premr Pro" w:hAnsi="Times New Roman" w:cs="Times New Roman"/>
          <w:iCs/>
          <w:color w:val="0D0D0D"/>
          <w:sz w:val="20"/>
          <w:szCs w:val="24"/>
          <w:u w:color="0D0D0D"/>
          <w:shd w:val="clear" w:color="auto" w:fill="FFFFFF"/>
        </w:rPr>
        <w:t xml:space="preserve"> completo</w:t>
      </w:r>
      <w:r w:rsidRPr="002C4191">
        <w:rPr>
          <w:rFonts w:ascii="Times New Roman" w:eastAsia="Garamond Premr Pro" w:hAnsi="Times New Roman" w:cs="Times New Roman"/>
          <w:iCs/>
          <w:color w:val="0D0D0D"/>
          <w:sz w:val="20"/>
          <w:szCs w:val="24"/>
          <w:u w:color="0D0D0D"/>
          <w:shd w:val="clear" w:color="auto" w:fill="FFFFFF"/>
        </w:rPr>
        <w:t>&gt; (corpo 10</w:t>
      </w:r>
      <w:r>
        <w:rPr>
          <w:rFonts w:ascii="Times New Roman" w:eastAsia="Garamond Premr Pro" w:hAnsi="Times New Roman" w:cs="Times New Roman"/>
          <w:iCs/>
          <w:color w:val="0D0D0D"/>
          <w:sz w:val="20"/>
          <w:szCs w:val="24"/>
          <w:u w:color="0D0D0D"/>
          <w:shd w:val="clear" w:color="auto" w:fill="FFFFFF"/>
        </w:rPr>
        <w:t>, rientro 0,5, tra parentesi uncinate, Non sillabare [Formato &gt; paragrafo &gt; distribuzione testo: spunta su “non sillabare”]</w:t>
      </w:r>
      <w:r w:rsidR="003D46A3">
        <w:rPr>
          <w:rFonts w:ascii="Times New Roman" w:eastAsia="Garamond Premr Pro" w:hAnsi="Times New Roman" w:cs="Times New Roman"/>
          <w:iCs/>
          <w:color w:val="0D0D0D"/>
          <w:sz w:val="20"/>
          <w:szCs w:val="24"/>
          <w:u w:color="0D0D0D"/>
          <w:shd w:val="clear" w:color="auto" w:fill="FFFFFF"/>
        </w:rPr>
        <w:t xml:space="preserve">, </w:t>
      </w:r>
      <w:r w:rsidR="003D46A3" w:rsidRPr="003D46A3">
        <w:rPr>
          <w:rFonts w:ascii="Times New Roman" w:eastAsia="Garamond Premr Pro" w:hAnsi="Times New Roman" w:cs="Times New Roman"/>
          <w:iCs/>
          <w:color w:val="0D0D0D"/>
          <w:sz w:val="20"/>
          <w:szCs w:val="24"/>
          <w:highlight w:val="green"/>
          <w:u w:color="0D0D0D"/>
          <w:shd w:val="clear" w:color="auto" w:fill="FFFFFF"/>
        </w:rPr>
        <w:t>stile: “</w:t>
      </w:r>
      <w:proofErr w:type="spellStart"/>
      <w:r w:rsidR="003D46A3" w:rsidRPr="003D46A3">
        <w:rPr>
          <w:rFonts w:ascii="Times New Roman" w:eastAsia="Garamond Premr Pro" w:hAnsi="Times New Roman" w:cs="Times New Roman"/>
          <w:iCs/>
          <w:color w:val="0D0D0D"/>
          <w:sz w:val="20"/>
          <w:szCs w:val="24"/>
          <w:highlight w:val="green"/>
          <w:u w:color="0D0D0D"/>
          <w:shd w:val="clear" w:color="auto" w:fill="FFFFFF"/>
        </w:rPr>
        <w:t>Pol</w:t>
      </w:r>
      <w:proofErr w:type="spellEnd"/>
      <w:r w:rsidR="003D46A3" w:rsidRPr="003D46A3">
        <w:rPr>
          <w:rFonts w:ascii="Times New Roman" w:eastAsia="Garamond Premr Pro" w:hAnsi="Times New Roman" w:cs="Times New Roman"/>
          <w:iCs/>
          <w:color w:val="0D0D0D"/>
          <w:sz w:val="20"/>
          <w:szCs w:val="24"/>
          <w:highlight w:val="green"/>
          <w:u w:color="0D0D0D"/>
          <w:shd w:val="clear" w:color="auto" w:fill="FFFFFF"/>
        </w:rPr>
        <w:t xml:space="preserve"> - </w:t>
      </w:r>
      <w:proofErr w:type="spellStart"/>
      <w:r w:rsidR="003D46A3" w:rsidRPr="003D46A3">
        <w:rPr>
          <w:rFonts w:ascii="Times New Roman" w:eastAsia="Garamond Premr Pro" w:hAnsi="Times New Roman" w:cs="Times New Roman"/>
          <w:iCs/>
          <w:color w:val="0D0D0D"/>
          <w:sz w:val="20"/>
          <w:szCs w:val="24"/>
          <w:highlight w:val="green"/>
          <w:u w:color="0D0D0D"/>
          <w:shd w:val="clear" w:color="auto" w:fill="FFFFFF"/>
        </w:rPr>
        <w:t>Sitografia</w:t>
      </w:r>
      <w:proofErr w:type="spellEnd"/>
      <w:r w:rsidR="003D46A3" w:rsidRPr="003D46A3">
        <w:rPr>
          <w:rFonts w:ascii="Times New Roman" w:eastAsia="Garamond Premr Pro" w:hAnsi="Times New Roman" w:cs="Times New Roman"/>
          <w:iCs/>
          <w:color w:val="0D0D0D"/>
          <w:sz w:val="20"/>
          <w:szCs w:val="24"/>
          <w:highlight w:val="green"/>
          <w:u w:color="0D0D0D"/>
          <w:shd w:val="clear" w:color="auto" w:fill="FFFFFF"/>
        </w:rPr>
        <w:t xml:space="preserve"> (link)”</w:t>
      </w:r>
      <w:r>
        <w:rPr>
          <w:rFonts w:ascii="Times New Roman" w:eastAsia="Garamond Premr Pro" w:hAnsi="Times New Roman" w:cs="Times New Roman"/>
          <w:iCs/>
          <w:color w:val="0D0D0D"/>
          <w:sz w:val="20"/>
          <w:szCs w:val="24"/>
          <w:u w:color="0D0D0D"/>
          <w:shd w:val="clear" w:color="auto" w:fill="FFFFFF"/>
        </w:rPr>
        <w:t>)</w:t>
      </w:r>
    </w:p>
    <w:p w:rsidR="00644CCC" w:rsidRPr="002C4191" w:rsidRDefault="00644CCC" w:rsidP="00CE7B68">
      <w:pPr>
        <w:pStyle w:val="Pol-Sitografiavoce"/>
      </w:pPr>
      <w:r w:rsidRPr="004D5256">
        <w:rPr>
          <w:i/>
        </w:rPr>
        <w:t xml:space="preserve">“Al cuore fa bene far le scale” Incontro con Patrizia Cavalli condotto da Simone Zafferani, ospite Diana </w:t>
      </w:r>
      <w:proofErr w:type="spellStart"/>
      <w:r w:rsidRPr="004D5256">
        <w:rPr>
          <w:i/>
        </w:rPr>
        <w:t>Tejera</w:t>
      </w:r>
      <w:proofErr w:type="spellEnd"/>
      <w:r w:rsidRPr="002C4191">
        <w:t xml:space="preserve">, Terni, 6 aprile 2014 (Festival </w:t>
      </w:r>
      <w:proofErr w:type="spellStart"/>
      <w:r w:rsidRPr="002C4191">
        <w:t>TerniPoesia</w:t>
      </w:r>
      <w:proofErr w:type="spellEnd"/>
      <w:r w:rsidRPr="002C4191">
        <w:t xml:space="preserve"> 2014). </w:t>
      </w:r>
    </w:p>
    <w:p w:rsidR="00644CCC" w:rsidRPr="002C4191" w:rsidRDefault="00644CCC" w:rsidP="00644CCC">
      <w:pPr>
        <w:suppressAutoHyphens/>
        <w:ind w:left="284"/>
        <w:rPr>
          <w:rFonts w:ascii="Times New Roman" w:eastAsia="Garamond Premr Pro" w:hAnsi="Times New Roman" w:cs="Times New Roman"/>
          <w:sz w:val="20"/>
        </w:rPr>
      </w:pPr>
      <w:r w:rsidRPr="002C4191">
        <w:rPr>
          <w:rFonts w:ascii="Times New Roman" w:hAnsi="Times New Roman" w:cs="Times New Roman"/>
          <w:sz w:val="20"/>
        </w:rPr>
        <w:t>&lt;</w:t>
      </w:r>
      <w:proofErr w:type="spellStart"/>
      <w:r w:rsidRPr="002C4191">
        <w:rPr>
          <w:rFonts w:ascii="Times New Roman" w:hAnsi="Times New Roman" w:cs="Times New Roman"/>
          <w:sz w:val="20"/>
        </w:rPr>
        <w:t>https</w:t>
      </w:r>
      <w:proofErr w:type="spellEnd"/>
      <w:r w:rsidRPr="002C4191">
        <w:rPr>
          <w:rFonts w:ascii="Times New Roman" w:hAnsi="Times New Roman" w:cs="Times New Roman"/>
          <w:sz w:val="20"/>
        </w:rPr>
        <w:t>://www.youtube.com/</w:t>
      </w:r>
      <w:proofErr w:type="spellStart"/>
      <w:r w:rsidRPr="002C4191">
        <w:rPr>
          <w:rFonts w:ascii="Times New Roman" w:hAnsi="Times New Roman" w:cs="Times New Roman"/>
          <w:sz w:val="20"/>
        </w:rPr>
        <w:t>watch?v</w:t>
      </w:r>
      <w:proofErr w:type="spellEnd"/>
      <w:r w:rsidRPr="002C4191">
        <w:rPr>
          <w:rFonts w:ascii="Times New Roman" w:hAnsi="Times New Roman" w:cs="Times New Roman"/>
          <w:sz w:val="20"/>
        </w:rPr>
        <w:t>=ptc5WWurXtU&gt;</w:t>
      </w:r>
    </w:p>
    <w:p w:rsidR="00CE7B68" w:rsidRDefault="00644CCC" w:rsidP="00CE7B68">
      <w:pPr>
        <w:pStyle w:val="Pol-Sitografiavoce"/>
      </w:pPr>
      <w:r w:rsidRPr="002C4191">
        <w:t xml:space="preserve">Michele Brancale, </w:t>
      </w:r>
      <w:r w:rsidRPr="006A7F71">
        <w:rPr>
          <w:i/>
        </w:rPr>
        <w:t>Poesia, una sorpresa le “Coppie minime” di Giulia Martini. Versi dotti, fluidi, assonanze per una prova convincente</w:t>
      </w:r>
      <w:r>
        <w:t>,</w:t>
      </w:r>
      <w:r w:rsidRPr="002C4191">
        <w:t> </w:t>
      </w:r>
      <w:proofErr w:type="gramStart"/>
      <w:r w:rsidRPr="002C4191">
        <w:t xml:space="preserve">in </w:t>
      </w:r>
      <w:r w:rsidRPr="006A7F71">
        <w:rPr>
          <w:i/>
        </w:rPr>
        <w:t>La</w:t>
      </w:r>
      <w:proofErr w:type="gramEnd"/>
      <w:r w:rsidRPr="006A7F71">
        <w:rPr>
          <w:i/>
        </w:rPr>
        <w:t xml:space="preserve"> Nazione Firenze</w:t>
      </w:r>
      <w:r w:rsidRPr="002C4191">
        <w:t xml:space="preserve"> (1 no</w:t>
      </w:r>
      <w:r w:rsidRPr="002C4191">
        <w:softHyphen/>
        <w:t>vembre 2018</w:t>
      </w:r>
      <w:r>
        <w:t>)</w:t>
      </w:r>
      <w:r w:rsidRPr="002C4191">
        <w:t>.</w:t>
      </w:r>
    </w:p>
    <w:p w:rsidR="00644CCC" w:rsidRDefault="00644CCC" w:rsidP="00CE7B68">
      <w:pPr>
        <w:pStyle w:val="Pol-Sitografialink"/>
      </w:pPr>
      <w:r w:rsidRPr="002C4191">
        <w:t>&lt;https://www.lanazione.it/firenze/</w:t>
      </w:r>
      <w:r w:rsidRPr="00CE7B68">
        <w:t>cultura</w:t>
      </w:r>
      <w:r w:rsidRPr="002C4191">
        <w:t>/poesiaunasorpresalecoppieminimedigiuliamartini1.4271295?fbclid=IwAR0PXispxwCY8PDhHgkLwVf14wqh2jN6qXez1QzIjgEIJMZWClFB5Av6QU0&gt;</w:t>
      </w:r>
    </w:p>
    <w:p w:rsidR="00CE7B68" w:rsidRPr="00CE7B68" w:rsidRDefault="00CE7B68" w:rsidP="00CE7B68">
      <w:pPr>
        <w:pStyle w:val="Pol-Sitografiavoce"/>
      </w:pPr>
    </w:p>
    <w:p w:rsidR="00644CCC" w:rsidRPr="002C4191" w:rsidRDefault="00644CCC" w:rsidP="00644CCC">
      <w:pPr>
        <w:widowControl w:val="0"/>
        <w:suppressAutoHyphens/>
        <w:autoSpaceDN w:val="0"/>
        <w:ind w:firstLine="284"/>
        <w:textAlignment w:val="baseline"/>
        <w:rPr>
          <w:rFonts w:ascii="Times New Roman" w:hAnsi="Times New Roman" w:cs="Times New Roman"/>
          <w:sz w:val="28"/>
          <w:szCs w:val="24"/>
        </w:rPr>
      </w:pPr>
    </w:p>
    <w:p w:rsidR="00644CCC" w:rsidRPr="002C4191" w:rsidRDefault="00644CCC" w:rsidP="00644CCC">
      <w:pPr>
        <w:widowControl w:val="0"/>
        <w:suppressAutoHyphens/>
        <w:autoSpaceDN w:val="0"/>
        <w:ind w:firstLine="284"/>
        <w:textAlignment w:val="baseline"/>
        <w:rPr>
          <w:rFonts w:ascii="Times New Roman" w:hAnsi="Times New Roman" w:cs="Times New Roman"/>
          <w:sz w:val="28"/>
          <w:szCs w:val="24"/>
        </w:rPr>
      </w:pPr>
    </w:p>
    <w:p w:rsidR="00644CCC" w:rsidRPr="002C4191" w:rsidRDefault="00644CCC" w:rsidP="00644CCC">
      <w:pPr>
        <w:widowControl w:val="0"/>
        <w:suppressAutoHyphens/>
        <w:autoSpaceDN w:val="0"/>
        <w:ind w:firstLine="284"/>
        <w:textAlignment w:val="baseline"/>
        <w:rPr>
          <w:rFonts w:ascii="Times New Roman" w:hAnsi="Times New Roman" w:cs="Times New Roman"/>
          <w:sz w:val="28"/>
          <w:szCs w:val="24"/>
        </w:rPr>
      </w:pPr>
    </w:p>
    <w:p w:rsidR="00644CCC" w:rsidRPr="002C4191" w:rsidRDefault="00644CCC" w:rsidP="00644CCC">
      <w:pPr>
        <w:widowControl w:val="0"/>
        <w:suppressAutoHyphens/>
        <w:autoSpaceDN w:val="0"/>
        <w:ind w:firstLine="284"/>
        <w:textAlignment w:val="baseline"/>
        <w:rPr>
          <w:rFonts w:ascii="Times New Roman" w:hAnsi="Times New Roman" w:cs="Times New Roman"/>
          <w:sz w:val="28"/>
          <w:szCs w:val="24"/>
        </w:rPr>
      </w:pPr>
    </w:p>
    <w:p w:rsidR="00644CCC" w:rsidRPr="002C4191" w:rsidRDefault="00644CCC" w:rsidP="00644CCC">
      <w:pPr>
        <w:widowControl w:val="0"/>
        <w:suppressAutoHyphens/>
        <w:autoSpaceDN w:val="0"/>
        <w:ind w:firstLine="284"/>
        <w:textAlignment w:val="baseline"/>
        <w:rPr>
          <w:rFonts w:ascii="Times New Roman" w:hAnsi="Times New Roman" w:cs="Times New Roman"/>
          <w:sz w:val="28"/>
          <w:szCs w:val="24"/>
        </w:rPr>
      </w:pPr>
    </w:p>
    <w:p w:rsidR="00644CCC" w:rsidRPr="002C4191" w:rsidRDefault="00644CCC" w:rsidP="00644CCC">
      <w:pPr>
        <w:widowControl w:val="0"/>
        <w:suppressAutoHyphens/>
        <w:autoSpaceDN w:val="0"/>
        <w:ind w:firstLine="284"/>
        <w:textAlignment w:val="baseline"/>
        <w:rPr>
          <w:rFonts w:ascii="Times New Roman" w:hAnsi="Times New Roman" w:cs="Times New Roman"/>
          <w:sz w:val="28"/>
          <w:szCs w:val="24"/>
        </w:rPr>
      </w:pPr>
    </w:p>
    <w:p w:rsidR="00644CCC" w:rsidRPr="002C4191" w:rsidRDefault="00644CCC" w:rsidP="00644CCC">
      <w:pPr>
        <w:widowControl w:val="0"/>
        <w:suppressAutoHyphens/>
        <w:autoSpaceDN w:val="0"/>
        <w:ind w:firstLine="284"/>
        <w:textAlignment w:val="baseline"/>
        <w:rPr>
          <w:rFonts w:ascii="Times New Roman" w:hAnsi="Times New Roman" w:cs="Times New Roman"/>
          <w:i/>
          <w:sz w:val="28"/>
          <w:szCs w:val="24"/>
        </w:rPr>
      </w:pPr>
    </w:p>
    <w:p w:rsidR="00644CCC" w:rsidRPr="002C4191" w:rsidRDefault="00644CCC" w:rsidP="00644CCC">
      <w:pPr>
        <w:widowControl w:val="0"/>
        <w:suppressAutoHyphens/>
        <w:autoSpaceDN w:val="0"/>
        <w:ind w:firstLine="284"/>
        <w:textAlignment w:val="baseline"/>
        <w:rPr>
          <w:rFonts w:ascii="Times New Roman" w:hAnsi="Times New Roman" w:cs="Times New Roman"/>
          <w:sz w:val="28"/>
          <w:szCs w:val="24"/>
        </w:rPr>
      </w:pPr>
    </w:p>
    <w:p w:rsidR="00644CCC" w:rsidRPr="002C4191" w:rsidRDefault="00644CCC" w:rsidP="00644CCC">
      <w:pPr>
        <w:widowControl w:val="0"/>
        <w:suppressAutoHyphens/>
        <w:autoSpaceDN w:val="0"/>
        <w:ind w:firstLine="284"/>
        <w:textAlignment w:val="baseline"/>
        <w:rPr>
          <w:rFonts w:ascii="Times New Roman" w:hAnsi="Times New Roman" w:cs="Times New Roman"/>
          <w:sz w:val="28"/>
          <w:szCs w:val="24"/>
        </w:rPr>
      </w:pPr>
    </w:p>
    <w:p w:rsidR="00644CCC" w:rsidRPr="002C4191" w:rsidRDefault="00644CCC" w:rsidP="00644CCC">
      <w:pPr>
        <w:widowControl w:val="0"/>
        <w:suppressAutoHyphens/>
        <w:autoSpaceDN w:val="0"/>
        <w:ind w:firstLine="284"/>
        <w:textAlignment w:val="baseline"/>
        <w:rPr>
          <w:rFonts w:ascii="Times New Roman" w:hAnsi="Times New Roman" w:cs="Times New Roman"/>
          <w:sz w:val="28"/>
          <w:szCs w:val="24"/>
        </w:rPr>
      </w:pPr>
    </w:p>
    <w:p w:rsidR="00644CCC" w:rsidRPr="002C4191" w:rsidRDefault="00644CCC" w:rsidP="00644CCC">
      <w:pPr>
        <w:widowControl w:val="0"/>
        <w:suppressAutoHyphens/>
        <w:autoSpaceDN w:val="0"/>
        <w:ind w:firstLine="284"/>
        <w:textAlignment w:val="baseline"/>
        <w:rPr>
          <w:rFonts w:ascii="Times New Roman" w:hAnsi="Times New Roman" w:cs="Times New Roman"/>
          <w:sz w:val="28"/>
          <w:szCs w:val="24"/>
        </w:rPr>
      </w:pPr>
    </w:p>
    <w:p w:rsidR="00644CCC" w:rsidRPr="002C4191" w:rsidRDefault="00644CCC" w:rsidP="00644CCC">
      <w:pPr>
        <w:widowControl w:val="0"/>
        <w:suppressAutoHyphens/>
        <w:autoSpaceDN w:val="0"/>
        <w:ind w:firstLine="284"/>
        <w:textAlignment w:val="baseline"/>
        <w:rPr>
          <w:rFonts w:ascii="Times New Roman" w:hAnsi="Times New Roman" w:cs="Times New Roman"/>
          <w:sz w:val="28"/>
          <w:szCs w:val="24"/>
        </w:rPr>
      </w:pPr>
    </w:p>
    <w:p w:rsidR="00644CCC" w:rsidRPr="002C4191" w:rsidRDefault="00644CCC" w:rsidP="00644CCC">
      <w:pPr>
        <w:widowControl w:val="0"/>
        <w:suppressAutoHyphens/>
        <w:autoSpaceDN w:val="0"/>
        <w:ind w:firstLine="284"/>
        <w:textAlignment w:val="baseline"/>
        <w:rPr>
          <w:rFonts w:ascii="Times New Roman" w:hAnsi="Times New Roman" w:cs="Times New Roman"/>
          <w:sz w:val="28"/>
          <w:szCs w:val="24"/>
        </w:rPr>
      </w:pPr>
    </w:p>
    <w:p w:rsidR="00644CCC" w:rsidRPr="002C4191" w:rsidRDefault="00644CCC" w:rsidP="00644CCC">
      <w:pPr>
        <w:widowControl w:val="0"/>
        <w:suppressAutoHyphens/>
        <w:autoSpaceDN w:val="0"/>
        <w:ind w:firstLine="284"/>
        <w:textAlignment w:val="baseline"/>
        <w:rPr>
          <w:rFonts w:ascii="Times New Roman" w:hAnsi="Times New Roman" w:cs="Times New Roman"/>
        </w:rPr>
      </w:pPr>
    </w:p>
    <w:p w:rsidR="00D145EA" w:rsidRDefault="00D145EA"/>
    <w:sectPr w:rsidR="00D145EA" w:rsidSect="002F009E">
      <w:headerReference w:type="even" r:id="rId7"/>
      <w:headerReference w:type="default" r:id="rId8"/>
      <w:footerReference w:type="first" r:id="rId9"/>
      <w:pgSz w:w="11900" w:h="16840"/>
      <w:pgMar w:top="2859" w:right="2268" w:bottom="2268" w:left="2268" w:header="204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4A8" w:rsidRDefault="00B114A8" w:rsidP="00644CCC">
      <w:r>
        <w:separator/>
      </w:r>
    </w:p>
  </w:endnote>
  <w:endnote w:type="continuationSeparator" w:id="0">
    <w:p w:rsidR="00B114A8" w:rsidRDefault="00B114A8" w:rsidP="0064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aramond Premr Pro">
    <w:panose1 w:val="02020402060506020403"/>
    <w:charset w:val="00"/>
    <w:family w:val="roman"/>
    <w:notTrueType/>
    <w:pitch w:val="variable"/>
    <w:sig w:usb0="E00002BF" w:usb1="5000E07B"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8FB" w:rsidRPr="00CA08FB" w:rsidRDefault="00D64FAF" w:rsidP="00CA08FB">
    <w:pPr>
      <w:pStyle w:val="Intestazione"/>
      <w:rPr>
        <w:sz w:val="20"/>
        <w:szCs w:val="20"/>
      </w:rPr>
    </w:pPr>
    <w:r w:rsidRPr="00AC2CC3">
      <w:rPr>
        <w:rFonts w:ascii="Courier" w:hAnsi="Courier"/>
        <w:sz w:val="20"/>
        <w:szCs w:val="20"/>
      </w:rPr>
      <w:t xml:space="preserve">polisemie: rivista di poesia </w:t>
    </w:r>
    <w:proofErr w:type="spellStart"/>
    <w:r w:rsidRPr="00AC2CC3">
      <w:rPr>
        <w:rFonts w:ascii="Courier" w:hAnsi="Courier"/>
        <w:sz w:val="20"/>
        <w:szCs w:val="20"/>
      </w:rPr>
      <w:t>iper</w:t>
    </w:r>
    <w:proofErr w:type="spellEnd"/>
    <w:r w:rsidRPr="00AC2CC3">
      <w:rPr>
        <w:rFonts w:ascii="Courier" w:hAnsi="Courier"/>
        <w:sz w:val="20"/>
        <w:szCs w:val="20"/>
      </w:rPr>
      <w:t>-contemporanea</w:t>
    </w:r>
    <w:r w:rsidRPr="00AC2CC3">
      <w:rPr>
        <w:rFonts w:ascii="Garamond Premr Pro" w:hAnsi="Garamond Premr Pro"/>
        <w:sz w:val="20"/>
        <w:szCs w:val="20"/>
      </w:rPr>
      <w:t>, I/20</w:t>
    </w:r>
    <w:r w:rsidR="000F28C8">
      <w:rPr>
        <w:rFonts w:ascii="Garamond Premr Pro" w:hAnsi="Garamond Premr Pro"/>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4A8" w:rsidRDefault="00B114A8" w:rsidP="00644CCC">
      <w:r>
        <w:separator/>
      </w:r>
    </w:p>
  </w:footnote>
  <w:footnote w:type="continuationSeparator" w:id="0">
    <w:p w:rsidR="00B114A8" w:rsidRDefault="00B114A8" w:rsidP="00644CCC">
      <w:r>
        <w:continuationSeparator/>
      </w:r>
    </w:p>
  </w:footnote>
  <w:footnote w:id="1">
    <w:p w:rsidR="00644CCC" w:rsidRPr="005C632D" w:rsidRDefault="00644CCC" w:rsidP="00644CCC">
      <w:pPr>
        <w:pStyle w:val="POL-TestonotaapidipaginaPolisemie"/>
      </w:pPr>
      <w:r w:rsidRPr="005C632D">
        <w:rPr>
          <w:rStyle w:val="Rimandonotaapidipagina"/>
        </w:rPr>
        <w:footnoteRef/>
      </w:r>
      <w:r w:rsidRPr="005C632D">
        <w:t xml:space="preserve"> Nota a piè di pagina, dimensione 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E21" w:rsidRPr="004D6E21" w:rsidRDefault="00B114A8" w:rsidP="00272FAE">
    <w:pPr>
      <w:pStyle w:val="Intestazione"/>
      <w:framePr w:wrap="none" w:vAnchor="text" w:hAnchor="margin" w:y="1"/>
      <w:rPr>
        <w:rStyle w:val="Numeropagina"/>
        <w:rFonts w:ascii="Times New Roman" w:hAnsi="Times New Roman" w:cs="Times New Roman"/>
      </w:rPr>
    </w:pPr>
  </w:p>
  <w:tbl>
    <w:tblPr>
      <w:tblStyle w:val="Grigliatabella"/>
      <w:tblW w:w="737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5443"/>
      <w:gridCol w:w="964"/>
    </w:tblGrid>
    <w:tr w:rsidR="007E1CB6" w:rsidTr="00CA216A">
      <w:trPr>
        <w:trHeight w:val="170"/>
      </w:trPr>
      <w:tc>
        <w:tcPr>
          <w:tcW w:w="964" w:type="dxa"/>
        </w:tcPr>
        <w:p w:rsidR="007E1CB6" w:rsidRPr="005A27F5" w:rsidRDefault="00D64FAF" w:rsidP="007E1CB6">
          <w:pPr>
            <w:pStyle w:val="Intestazione"/>
            <w:pBdr>
              <w:top w:val="none" w:sz="0" w:space="0" w:color="auto"/>
              <w:left w:val="none" w:sz="0" w:space="0" w:color="auto"/>
              <w:bottom w:val="none" w:sz="0" w:space="0" w:color="auto"/>
              <w:right w:val="none" w:sz="0" w:space="0" w:color="auto"/>
              <w:between w:val="none" w:sz="0" w:space="0" w:color="auto"/>
              <w:bar w:val="none" w:sz="0" w:color="auto"/>
            </w:pBdr>
            <w:tabs>
              <w:tab w:val="clear" w:pos="4819"/>
              <w:tab w:val="clear" w:pos="9638"/>
            </w:tabs>
            <w:spacing w:before="120" w:after="120"/>
            <w:rPr>
              <w:rFonts w:ascii="Garamond Premr Pro" w:eastAsia="Garamond Premr Pro" w:hAnsi="Garamond Premr Pro" w:cs="Garamond Premr Pro"/>
              <w:sz w:val="20"/>
              <w:szCs w:val="20"/>
            </w:rPr>
          </w:pPr>
          <w:r w:rsidRPr="005A27F5">
            <w:rPr>
              <w:rFonts w:ascii="Garamond Premr Pro" w:eastAsia="Garamond Premr Pro" w:hAnsi="Garamond Premr Pro" w:cs="Garamond Premr Pro"/>
              <w:sz w:val="20"/>
              <w:szCs w:val="20"/>
            </w:rPr>
            <w:fldChar w:fldCharType="begin"/>
          </w:r>
          <w:r w:rsidRPr="005A27F5">
            <w:rPr>
              <w:rFonts w:ascii="Garamond Premr Pro" w:eastAsia="Garamond Premr Pro" w:hAnsi="Garamond Premr Pro" w:cs="Garamond Premr Pro"/>
              <w:sz w:val="20"/>
              <w:szCs w:val="20"/>
            </w:rPr>
            <w:instrText xml:space="preserve"> PAGE </w:instrText>
          </w:r>
          <w:r w:rsidRPr="005A27F5">
            <w:rPr>
              <w:rFonts w:ascii="Garamond Premr Pro" w:eastAsia="Garamond Premr Pro" w:hAnsi="Garamond Premr Pro" w:cs="Garamond Premr Pro"/>
              <w:sz w:val="20"/>
              <w:szCs w:val="20"/>
            </w:rPr>
            <w:fldChar w:fldCharType="separate"/>
          </w:r>
          <w:r w:rsidRPr="005A27F5">
            <w:rPr>
              <w:rFonts w:ascii="Garamond Premr Pro" w:eastAsia="Garamond Premr Pro" w:hAnsi="Garamond Premr Pro" w:cs="Garamond Premr Pro"/>
              <w:sz w:val="20"/>
              <w:szCs w:val="20"/>
            </w:rPr>
            <w:t>20</w:t>
          </w:r>
          <w:r w:rsidRPr="005A27F5">
            <w:rPr>
              <w:rFonts w:ascii="Garamond Premr Pro" w:eastAsia="Garamond Premr Pro" w:hAnsi="Garamond Premr Pro" w:cs="Garamond Premr Pro"/>
              <w:sz w:val="20"/>
              <w:szCs w:val="20"/>
            </w:rPr>
            <w:fldChar w:fldCharType="end"/>
          </w:r>
        </w:p>
      </w:tc>
      <w:tc>
        <w:tcPr>
          <w:tcW w:w="5443" w:type="dxa"/>
        </w:tcPr>
        <w:p w:rsidR="007E1CB6" w:rsidRPr="005A27F5" w:rsidRDefault="00D64FAF" w:rsidP="007E1CB6">
          <w:pPr>
            <w:pStyle w:val="Intestazione"/>
            <w:pBdr>
              <w:top w:val="none" w:sz="0" w:space="0" w:color="auto"/>
              <w:left w:val="none" w:sz="0" w:space="0" w:color="auto"/>
              <w:bottom w:val="none" w:sz="0" w:space="0" w:color="auto"/>
              <w:right w:val="none" w:sz="0" w:space="0" w:color="auto"/>
              <w:between w:val="none" w:sz="0" w:space="0" w:color="auto"/>
              <w:bar w:val="none" w:sz="0" w:color="auto"/>
            </w:pBdr>
            <w:tabs>
              <w:tab w:val="clear" w:pos="4819"/>
              <w:tab w:val="clear" w:pos="9638"/>
            </w:tabs>
            <w:spacing w:before="120" w:after="120"/>
            <w:jc w:val="center"/>
            <w:rPr>
              <w:sz w:val="20"/>
              <w:szCs w:val="20"/>
            </w:rPr>
          </w:pPr>
          <w:r w:rsidRPr="005A27F5">
            <w:rPr>
              <w:rFonts w:ascii="Courier" w:hAnsi="Courier"/>
              <w:sz w:val="20"/>
              <w:szCs w:val="20"/>
            </w:rPr>
            <w:t>polisemie</w:t>
          </w:r>
        </w:p>
      </w:tc>
      <w:tc>
        <w:tcPr>
          <w:tcW w:w="964" w:type="dxa"/>
        </w:tcPr>
        <w:p w:rsidR="007E1CB6" w:rsidRDefault="00D64FAF" w:rsidP="007E1CB6">
          <w:pPr>
            <w:pStyle w:val="Intestazione"/>
            <w:tabs>
              <w:tab w:val="clear" w:pos="9638"/>
              <w:tab w:val="left" w:pos="3119"/>
              <w:tab w:val="right" w:pos="7344"/>
            </w:tabs>
            <w:spacing w:before="120" w:after="120"/>
            <w:jc w:val="right"/>
          </w:pPr>
          <w:r w:rsidRPr="005A27F5">
            <w:rPr>
              <w:rFonts w:ascii="Garamond Premr Pro" w:eastAsia="Garamond Premr Pro" w:hAnsi="Garamond Premr Pro" w:cs="Garamond Premr Pro"/>
              <w:sz w:val="20"/>
              <w:szCs w:val="20"/>
            </w:rPr>
            <w:t>I/</w:t>
          </w:r>
          <w:r>
            <w:rPr>
              <w:rFonts w:ascii="Garamond Premr Pro" w:eastAsia="Garamond Premr Pro" w:hAnsi="Garamond Premr Pro" w:cs="Garamond Premr Pro"/>
              <w:sz w:val="20"/>
              <w:szCs w:val="20"/>
            </w:rPr>
            <w:t>20</w:t>
          </w:r>
          <w:r w:rsidR="000F28C8">
            <w:rPr>
              <w:rFonts w:ascii="Garamond Premr Pro" w:eastAsia="Garamond Premr Pro" w:hAnsi="Garamond Premr Pro" w:cs="Garamond Premr Pro"/>
              <w:sz w:val="20"/>
              <w:szCs w:val="20"/>
            </w:rPr>
            <w:t>20</w:t>
          </w:r>
        </w:p>
      </w:tc>
    </w:tr>
  </w:tbl>
  <w:p w:rsidR="00265B54" w:rsidRPr="00AC2CC3" w:rsidRDefault="00B114A8" w:rsidP="007D1F74">
    <w:pPr>
      <w:pStyle w:val="Intestazione"/>
      <w:tabs>
        <w:tab w:val="left" w:pos="3034"/>
      </w:tabs>
      <w:ind w:firstLine="360"/>
      <w:jc w:val="center"/>
      <w:rPr>
        <w:sz w:val="20"/>
        <w:szCs w:val="20"/>
      </w:rPr>
    </w:pPr>
  </w:p>
  <w:p w:rsidR="006305A2" w:rsidRDefault="00B114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F74" w:rsidRDefault="00B114A8" w:rsidP="004D6E21">
    <w:pPr>
      <w:pStyle w:val="Intestazione"/>
      <w:framePr w:wrap="none" w:vAnchor="text" w:hAnchor="margin" w:y="1"/>
      <w:rPr>
        <w:rStyle w:val="Numeropagina"/>
      </w:rPr>
    </w:pPr>
  </w:p>
  <w:tbl>
    <w:tblPr>
      <w:tblStyle w:val="Grigliatabella"/>
      <w:tblW w:w="737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5443"/>
      <w:gridCol w:w="964"/>
    </w:tblGrid>
    <w:tr w:rsidR="00B33993" w:rsidTr="00CA216A">
      <w:trPr>
        <w:trHeight w:val="170"/>
      </w:trPr>
      <w:tc>
        <w:tcPr>
          <w:tcW w:w="964" w:type="dxa"/>
        </w:tcPr>
        <w:p w:rsidR="00B33993" w:rsidRPr="005A27F5" w:rsidRDefault="00B114A8" w:rsidP="00B33993">
          <w:pPr>
            <w:pStyle w:val="Intestazione"/>
            <w:pBdr>
              <w:top w:val="none" w:sz="0" w:space="0" w:color="auto"/>
              <w:left w:val="none" w:sz="0" w:space="0" w:color="auto"/>
              <w:bottom w:val="none" w:sz="0" w:space="0" w:color="auto"/>
              <w:right w:val="none" w:sz="0" w:space="0" w:color="auto"/>
              <w:between w:val="none" w:sz="0" w:space="0" w:color="auto"/>
              <w:bar w:val="none" w:sz="0" w:color="auto"/>
            </w:pBdr>
            <w:tabs>
              <w:tab w:val="clear" w:pos="4819"/>
              <w:tab w:val="clear" w:pos="9638"/>
            </w:tabs>
            <w:spacing w:before="120" w:after="120"/>
            <w:rPr>
              <w:rFonts w:ascii="Garamond Premr Pro" w:eastAsia="Garamond Premr Pro" w:hAnsi="Garamond Premr Pro" w:cs="Garamond Premr Pro"/>
              <w:sz w:val="20"/>
              <w:szCs w:val="20"/>
            </w:rPr>
          </w:pPr>
        </w:p>
      </w:tc>
      <w:tc>
        <w:tcPr>
          <w:tcW w:w="5443" w:type="dxa"/>
        </w:tcPr>
        <w:p w:rsidR="00B33993" w:rsidRPr="005A27F5" w:rsidRDefault="00B12E00" w:rsidP="00B33993">
          <w:pPr>
            <w:pStyle w:val="Intestazione"/>
            <w:pBdr>
              <w:top w:val="none" w:sz="0" w:space="0" w:color="auto"/>
              <w:left w:val="none" w:sz="0" w:space="0" w:color="auto"/>
              <w:bottom w:val="none" w:sz="0" w:space="0" w:color="auto"/>
              <w:right w:val="none" w:sz="0" w:space="0" w:color="auto"/>
              <w:between w:val="none" w:sz="0" w:space="0" w:color="auto"/>
              <w:bar w:val="none" w:sz="0" w:color="auto"/>
            </w:pBdr>
            <w:tabs>
              <w:tab w:val="clear" w:pos="4819"/>
              <w:tab w:val="clear" w:pos="9638"/>
            </w:tabs>
            <w:spacing w:before="120" w:after="120"/>
            <w:jc w:val="center"/>
            <w:rPr>
              <w:sz w:val="20"/>
              <w:szCs w:val="20"/>
            </w:rPr>
          </w:pPr>
          <w:r>
            <w:rPr>
              <w:rFonts w:ascii="Courier" w:hAnsi="Courier"/>
              <w:sz w:val="20"/>
              <w:szCs w:val="20"/>
            </w:rPr>
            <w:t>Titolo breve</w:t>
          </w:r>
        </w:p>
      </w:tc>
      <w:tc>
        <w:tcPr>
          <w:tcW w:w="964" w:type="dxa"/>
        </w:tcPr>
        <w:p w:rsidR="00B33993" w:rsidRDefault="00B12E00" w:rsidP="00B33993">
          <w:pPr>
            <w:pStyle w:val="Intestazione"/>
            <w:tabs>
              <w:tab w:val="clear" w:pos="9638"/>
              <w:tab w:val="left" w:pos="3119"/>
              <w:tab w:val="right" w:pos="7344"/>
            </w:tabs>
            <w:spacing w:before="120" w:after="120"/>
            <w:jc w:val="right"/>
          </w:pPr>
          <w:r w:rsidRPr="005A27F5">
            <w:rPr>
              <w:rFonts w:ascii="Garamond Premr Pro" w:eastAsia="Garamond Premr Pro" w:hAnsi="Garamond Premr Pro" w:cs="Garamond Premr Pro"/>
              <w:sz w:val="20"/>
              <w:szCs w:val="20"/>
            </w:rPr>
            <w:fldChar w:fldCharType="begin"/>
          </w:r>
          <w:r w:rsidRPr="005A27F5">
            <w:rPr>
              <w:rFonts w:ascii="Garamond Premr Pro" w:eastAsia="Garamond Premr Pro" w:hAnsi="Garamond Premr Pro" w:cs="Garamond Premr Pro"/>
              <w:sz w:val="20"/>
              <w:szCs w:val="20"/>
            </w:rPr>
            <w:instrText xml:space="preserve"> PAGE </w:instrText>
          </w:r>
          <w:r w:rsidRPr="005A27F5">
            <w:rPr>
              <w:rFonts w:ascii="Garamond Premr Pro" w:eastAsia="Garamond Premr Pro" w:hAnsi="Garamond Premr Pro" w:cs="Garamond Premr Pro"/>
              <w:sz w:val="20"/>
              <w:szCs w:val="20"/>
            </w:rPr>
            <w:fldChar w:fldCharType="separate"/>
          </w:r>
          <w:r>
            <w:rPr>
              <w:rFonts w:ascii="Garamond Premr Pro" w:eastAsia="Garamond Premr Pro" w:hAnsi="Garamond Premr Pro" w:cs="Garamond Premr Pro"/>
              <w:sz w:val="20"/>
              <w:szCs w:val="20"/>
            </w:rPr>
            <w:t>3</w:t>
          </w:r>
          <w:r w:rsidRPr="005A27F5">
            <w:rPr>
              <w:rFonts w:ascii="Garamond Premr Pro" w:eastAsia="Garamond Premr Pro" w:hAnsi="Garamond Premr Pro" w:cs="Garamond Premr Pro"/>
              <w:sz w:val="20"/>
              <w:szCs w:val="20"/>
            </w:rPr>
            <w:fldChar w:fldCharType="end"/>
          </w:r>
        </w:p>
      </w:tc>
    </w:tr>
  </w:tbl>
  <w:p w:rsidR="00265B54" w:rsidRPr="007D1F74" w:rsidRDefault="00B114A8" w:rsidP="00B33993">
    <w:pPr>
      <w:pStyle w:val="Intestazione"/>
    </w:pPr>
  </w:p>
  <w:p w:rsidR="006305A2" w:rsidRDefault="00B114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CC"/>
    <w:rsid w:val="000157F3"/>
    <w:rsid w:val="00091787"/>
    <w:rsid w:val="000C3900"/>
    <w:rsid w:val="000F28C8"/>
    <w:rsid w:val="000F7274"/>
    <w:rsid w:val="0014667C"/>
    <w:rsid w:val="001C30B6"/>
    <w:rsid w:val="00215DFE"/>
    <w:rsid w:val="00232152"/>
    <w:rsid w:val="002D05E4"/>
    <w:rsid w:val="002D5DDB"/>
    <w:rsid w:val="002F009E"/>
    <w:rsid w:val="003D46A3"/>
    <w:rsid w:val="003F780D"/>
    <w:rsid w:val="00474BA5"/>
    <w:rsid w:val="004C731D"/>
    <w:rsid w:val="004D5256"/>
    <w:rsid w:val="0053421F"/>
    <w:rsid w:val="0054676C"/>
    <w:rsid w:val="005C79C0"/>
    <w:rsid w:val="00603F4B"/>
    <w:rsid w:val="0063725D"/>
    <w:rsid w:val="00644CCC"/>
    <w:rsid w:val="006A7F71"/>
    <w:rsid w:val="006E7975"/>
    <w:rsid w:val="007F7889"/>
    <w:rsid w:val="00916441"/>
    <w:rsid w:val="00A41994"/>
    <w:rsid w:val="00A6403F"/>
    <w:rsid w:val="00AD23AA"/>
    <w:rsid w:val="00AF11E3"/>
    <w:rsid w:val="00B114A8"/>
    <w:rsid w:val="00B12E00"/>
    <w:rsid w:val="00BF5600"/>
    <w:rsid w:val="00C07461"/>
    <w:rsid w:val="00C164B8"/>
    <w:rsid w:val="00CE7B68"/>
    <w:rsid w:val="00D145EA"/>
    <w:rsid w:val="00D64FAF"/>
    <w:rsid w:val="00D77010"/>
    <w:rsid w:val="00D80A27"/>
    <w:rsid w:val="00DB0046"/>
    <w:rsid w:val="00E6014E"/>
    <w:rsid w:val="00E81024"/>
    <w:rsid w:val="00E81E1F"/>
    <w:rsid w:val="00EF40B5"/>
    <w:rsid w:val="00F409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A579D1F"/>
  <w15:chartTrackingRefBased/>
  <w15:docId w15:val="{06291FC9-9AD7-1A49-ADDB-FE4D96FD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Mio Normale"/>
    <w:qFormat/>
    <w:rsid w:val="00644CCC"/>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l-Autoredellarticolo">
    <w:name w:val="Pol - Autore dell'articolo"/>
    <w:next w:val="Normale"/>
    <w:qFormat/>
    <w:rsid w:val="00232152"/>
    <w:pPr>
      <w:widowControl w:val="0"/>
      <w:suppressAutoHyphens/>
      <w:autoSpaceDN w:val="0"/>
      <w:spacing w:before="120" w:after="960"/>
      <w:jc w:val="center"/>
      <w:textAlignment w:val="baseline"/>
    </w:pPr>
    <w:rPr>
      <w:rFonts w:ascii="Times New Roman" w:eastAsia="SimSun" w:hAnsi="Times New Roman" w:cs="Times New Roman"/>
      <w:i/>
      <w:kern w:val="3"/>
      <w:sz w:val="28"/>
      <w:szCs w:val="22"/>
      <w:lang w:eastAsia="zh-CN" w:bidi="hi-IN"/>
    </w:rPr>
  </w:style>
  <w:style w:type="paragraph" w:customStyle="1" w:styleId="POL-TestonotaapidipaginaPolisemie">
    <w:name w:val="POL - Testo nota a pi+ di pagina Polisemie"/>
    <w:basedOn w:val="Testonotaapidipagina"/>
    <w:link w:val="POL-TestonotaapidipaginaPolisemieCarattere"/>
    <w:qFormat/>
    <w:rsid w:val="00BF5600"/>
    <w:pPr>
      <w:tabs>
        <w:tab w:val="left" w:pos="1271"/>
      </w:tabs>
    </w:pPr>
    <w:rPr>
      <w:rFonts w:ascii="Times New Roman" w:hAnsi="Times New Roman" w:cs="Times New Roman"/>
    </w:rPr>
  </w:style>
  <w:style w:type="character" w:customStyle="1" w:styleId="POL-TestonotaapidipaginaPolisemieCarattere">
    <w:name w:val="POL - Testo nota a pi+ di pagina Polisemie Carattere"/>
    <w:basedOn w:val="TestonotaapidipaginaCarattere"/>
    <w:link w:val="POL-TestonotaapidipaginaPolisemie"/>
    <w:rsid w:val="00BF5600"/>
    <w:rPr>
      <w:rFonts w:ascii="Times New Roman" w:hAnsi="Times New Roman" w:cs="Times New Roman"/>
      <w:sz w:val="20"/>
      <w:szCs w:val="20"/>
    </w:rPr>
  </w:style>
  <w:style w:type="paragraph" w:styleId="Testonotaapidipagina">
    <w:name w:val="footnote text"/>
    <w:basedOn w:val="Normale"/>
    <w:link w:val="TestonotaapidipaginaCarattere"/>
    <w:uiPriority w:val="99"/>
    <w:semiHidden/>
    <w:unhideWhenUsed/>
    <w:rsid w:val="00BF5600"/>
    <w:rPr>
      <w:sz w:val="20"/>
      <w:szCs w:val="20"/>
    </w:rPr>
  </w:style>
  <w:style w:type="character" w:customStyle="1" w:styleId="TestonotaapidipaginaCarattere">
    <w:name w:val="Testo nota a piè di pagina Carattere"/>
    <w:basedOn w:val="Carpredefinitoparagrafo"/>
    <w:link w:val="Testonotaapidipagina"/>
    <w:uiPriority w:val="99"/>
    <w:semiHidden/>
    <w:rsid w:val="00BF5600"/>
    <w:rPr>
      <w:sz w:val="20"/>
      <w:szCs w:val="20"/>
    </w:rPr>
  </w:style>
  <w:style w:type="paragraph" w:styleId="Intestazione">
    <w:name w:val="header"/>
    <w:basedOn w:val="Normale"/>
    <w:link w:val="IntestazioneCarattere"/>
    <w:unhideWhenUsed/>
    <w:rsid w:val="00644CCC"/>
    <w:pPr>
      <w:tabs>
        <w:tab w:val="center" w:pos="4819"/>
        <w:tab w:val="right" w:pos="9638"/>
      </w:tabs>
    </w:pPr>
    <w:rPr>
      <w:sz w:val="24"/>
      <w:szCs w:val="24"/>
    </w:rPr>
  </w:style>
  <w:style w:type="character" w:customStyle="1" w:styleId="IntestazioneCarattere">
    <w:name w:val="Intestazione Carattere"/>
    <w:basedOn w:val="Carpredefinitoparagrafo"/>
    <w:link w:val="Intestazione"/>
    <w:rsid w:val="00644CCC"/>
  </w:style>
  <w:style w:type="character" w:styleId="Numeropagina">
    <w:name w:val="page number"/>
    <w:basedOn w:val="Carpredefinitoparagrafo"/>
    <w:uiPriority w:val="99"/>
    <w:semiHidden/>
    <w:unhideWhenUsed/>
    <w:rsid w:val="00644CCC"/>
  </w:style>
  <w:style w:type="character" w:styleId="Rimandonotaapidipagina">
    <w:name w:val="footnote reference"/>
    <w:basedOn w:val="Carpredefinitoparagrafo"/>
    <w:uiPriority w:val="99"/>
    <w:semiHidden/>
    <w:unhideWhenUsed/>
    <w:rsid w:val="00644CCC"/>
    <w:rPr>
      <w:vertAlign w:val="superscript"/>
    </w:rPr>
  </w:style>
  <w:style w:type="table" w:styleId="Grigliatabella">
    <w:name w:val="Table Grid"/>
    <w:basedOn w:val="Tabellanormale"/>
    <w:uiPriority w:val="39"/>
    <w:rsid w:val="00644CCC"/>
    <w:pPr>
      <w:pBdr>
        <w:top w:val="nil"/>
        <w:left w:val="nil"/>
        <w:bottom w:val="nil"/>
        <w:right w:val="nil"/>
        <w:between w:val="nil"/>
        <w:bar w:val="nil"/>
      </w:pBdr>
    </w:pPr>
    <w:rPr>
      <w:rFonts w:ascii="Times New Roman" w:eastAsia="Arial Unicode MS" w:hAnsi="Times New Roman" w:cs="Times New Roman"/>
      <w:sz w:val="20"/>
      <w:szCs w:val="20"/>
      <w:bdr w:val="nil"/>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Titolo">
    <w:name w:val="Pol - Titolo"/>
    <w:basedOn w:val="Normale"/>
    <w:qFormat/>
    <w:rsid w:val="005C79C0"/>
    <w:pPr>
      <w:widowControl w:val="0"/>
      <w:suppressAutoHyphens/>
      <w:autoSpaceDN w:val="0"/>
      <w:spacing w:before="840" w:after="120"/>
      <w:jc w:val="center"/>
      <w:textAlignment w:val="baseline"/>
    </w:pPr>
    <w:rPr>
      <w:rFonts w:ascii="Times New Roman" w:eastAsia="SimSun" w:hAnsi="Times New Roman" w:cs="Times New Roman"/>
      <w:kern w:val="3"/>
      <w:sz w:val="32"/>
      <w:szCs w:val="24"/>
      <w:lang w:eastAsia="zh-CN" w:bidi="hi-IN"/>
    </w:rPr>
  </w:style>
  <w:style w:type="paragraph" w:customStyle="1" w:styleId="Pol-sottotitolo">
    <w:name w:val="Pol - sottotitolo"/>
    <w:basedOn w:val="Normale"/>
    <w:next w:val="Pol-Autoredellarticolo"/>
    <w:qFormat/>
    <w:rsid w:val="005C79C0"/>
    <w:pPr>
      <w:widowControl w:val="0"/>
      <w:suppressAutoHyphens/>
      <w:autoSpaceDN w:val="0"/>
      <w:spacing w:after="240"/>
      <w:jc w:val="center"/>
      <w:textAlignment w:val="baseline"/>
    </w:pPr>
    <w:rPr>
      <w:rFonts w:ascii="Times New Roman" w:eastAsia="SimSun" w:hAnsi="Times New Roman" w:cs="Times New Roman"/>
      <w:kern w:val="3"/>
      <w:sz w:val="32"/>
      <w:szCs w:val="24"/>
      <w:lang w:eastAsia="zh-CN" w:bidi="hi-IN"/>
    </w:rPr>
  </w:style>
  <w:style w:type="paragraph" w:customStyle="1" w:styleId="Pol-Paragrafoprimo">
    <w:name w:val="Pol - Paragrafo (primo)"/>
    <w:next w:val="Pol-Paragrafosuccessivoalprimo"/>
    <w:qFormat/>
    <w:rsid w:val="00644CCC"/>
    <w:pPr>
      <w:widowControl w:val="0"/>
      <w:suppressAutoHyphens/>
      <w:autoSpaceDN w:val="0"/>
      <w:textAlignment w:val="baseline"/>
    </w:pPr>
    <w:rPr>
      <w:rFonts w:ascii="Times New Roman" w:eastAsia="SimSun" w:hAnsi="Times New Roman" w:cs="Times New Roman"/>
      <w:kern w:val="3"/>
      <w:lang w:eastAsia="zh-CN" w:bidi="hi-IN"/>
    </w:rPr>
  </w:style>
  <w:style w:type="paragraph" w:customStyle="1" w:styleId="Pol-Paragrafosuccessivoalprimo">
    <w:name w:val="Pol - Paragrafo (successivo al primo)"/>
    <w:basedOn w:val="Pol-Paragrafoprimo"/>
    <w:qFormat/>
    <w:rsid w:val="00644CCC"/>
    <w:pPr>
      <w:ind w:firstLine="284"/>
    </w:pPr>
  </w:style>
  <w:style w:type="paragraph" w:customStyle="1" w:styleId="Pol-Citazioneprosa">
    <w:name w:val="Pol - Citazione (prosa)"/>
    <w:qFormat/>
    <w:rsid w:val="00A6403F"/>
    <w:pPr>
      <w:widowControl w:val="0"/>
      <w:suppressAutoHyphens/>
      <w:autoSpaceDN w:val="0"/>
      <w:spacing w:before="240" w:after="240"/>
      <w:ind w:left="284"/>
      <w:textAlignment w:val="baseline"/>
    </w:pPr>
    <w:rPr>
      <w:rFonts w:ascii="Times New Roman" w:eastAsia="SimSun" w:hAnsi="Times New Roman" w:cs="Times New Roman"/>
      <w:kern w:val="3"/>
      <w:sz w:val="22"/>
      <w:lang w:eastAsia="zh-CN" w:bidi="hi-IN"/>
    </w:rPr>
  </w:style>
  <w:style w:type="paragraph" w:customStyle="1" w:styleId="Pol-Citazioneversi">
    <w:name w:val="Pol - Citazione (versi)"/>
    <w:basedOn w:val="Normale"/>
    <w:qFormat/>
    <w:rsid w:val="00A6403F"/>
    <w:pPr>
      <w:widowControl w:val="0"/>
      <w:suppressAutoHyphens/>
      <w:autoSpaceDN w:val="0"/>
      <w:spacing w:before="240" w:after="240"/>
      <w:ind w:left="851"/>
      <w:contextualSpacing/>
      <w:textAlignment w:val="baseline"/>
    </w:pPr>
    <w:rPr>
      <w:rFonts w:ascii="Times New Roman" w:eastAsia="SimSun" w:hAnsi="Times New Roman" w:cs="Times New Roman"/>
      <w:kern w:val="3"/>
      <w:szCs w:val="24"/>
      <w:lang w:eastAsia="zh-CN" w:bidi="hi-IN"/>
    </w:rPr>
  </w:style>
  <w:style w:type="paragraph" w:customStyle="1" w:styleId="Pol-Titoloparagrafo">
    <w:name w:val="Pol - Titolo paragrafo"/>
    <w:basedOn w:val="Normale"/>
    <w:next w:val="Pol-Paragrafoprimo"/>
    <w:qFormat/>
    <w:rsid w:val="005C79C0"/>
    <w:pPr>
      <w:widowControl w:val="0"/>
      <w:suppressAutoHyphens/>
      <w:autoSpaceDN w:val="0"/>
      <w:spacing w:before="360" w:after="120"/>
      <w:textAlignment w:val="baseline"/>
    </w:pPr>
    <w:rPr>
      <w:rFonts w:ascii="Times New Roman" w:hAnsi="Times New Roman" w:cs="Times New Roman"/>
      <w:i/>
      <w:sz w:val="28"/>
      <w:szCs w:val="24"/>
    </w:rPr>
  </w:style>
  <w:style w:type="paragraph" w:customStyle="1" w:styleId="Pol-BibliografiatitolosezioneBibliografia">
    <w:name w:val="Pol - Bibliografia (titolo sezione &quot;Bibliografia&quot;)"/>
    <w:basedOn w:val="Normale"/>
    <w:next w:val="Normale"/>
    <w:qFormat/>
    <w:rsid w:val="003D46A3"/>
    <w:pPr>
      <w:keepNext/>
      <w:suppressAutoHyphens/>
      <w:autoSpaceDN w:val="0"/>
      <w:spacing w:before="1080" w:after="120"/>
      <w:textAlignment w:val="baseline"/>
    </w:pPr>
    <w:rPr>
      <w:rFonts w:ascii="Times New Roman" w:hAnsi="Times New Roman" w:cs="Times New Roman"/>
      <w:i/>
      <w:sz w:val="24"/>
      <w:szCs w:val="24"/>
    </w:rPr>
  </w:style>
  <w:style w:type="paragraph" w:customStyle="1" w:styleId="Pol-SitografiatitolosezioneSitografia">
    <w:name w:val="Pol - Sitografia (titolo sezione &quot;Sitografia&quot;)"/>
    <w:basedOn w:val="Normale"/>
    <w:next w:val="Pol-Sitografiavoce"/>
    <w:qFormat/>
    <w:rsid w:val="00091787"/>
    <w:pPr>
      <w:keepNext/>
      <w:pBdr>
        <w:top w:val="nil"/>
        <w:left w:val="nil"/>
        <w:bottom w:val="nil"/>
        <w:right w:val="nil"/>
        <w:between w:val="nil"/>
        <w:bar w:val="nil"/>
      </w:pBdr>
      <w:spacing w:before="480" w:after="120"/>
      <w:ind w:left="284" w:hanging="284"/>
    </w:pPr>
    <w:rPr>
      <w:rFonts w:ascii="Times New Roman" w:eastAsia="Garamond Premr Pro" w:hAnsi="Times New Roman" w:cs="Times New Roman"/>
      <w:i/>
      <w:sz w:val="24"/>
      <w:szCs w:val="24"/>
    </w:rPr>
  </w:style>
  <w:style w:type="paragraph" w:customStyle="1" w:styleId="Pol-Sitografiavoce">
    <w:name w:val="Pol - Sitografia (voce)"/>
    <w:next w:val="Pol-Sitografialink"/>
    <w:autoRedefine/>
    <w:qFormat/>
    <w:rsid w:val="00CE7B68"/>
    <w:pPr>
      <w:keepNext/>
      <w:spacing w:before="120"/>
      <w:ind w:left="284" w:hanging="284"/>
    </w:pPr>
    <w:rPr>
      <w:rFonts w:ascii="Times New Roman" w:eastAsia="Garamond Premr Pro" w:hAnsi="Times New Roman" w:cs="Times New Roman"/>
      <w:iCs/>
      <w:color w:val="0D0D0D"/>
      <w:u w:color="0D0D0D"/>
      <w:shd w:val="clear" w:color="auto" w:fill="FFFFFF"/>
    </w:rPr>
  </w:style>
  <w:style w:type="paragraph" w:customStyle="1" w:styleId="Pol-Sitografialink">
    <w:name w:val="Pol - Sitografia (link)"/>
    <w:basedOn w:val="Pol-Paragrafoprimo"/>
    <w:next w:val="Pol-Sitografiavoce"/>
    <w:qFormat/>
    <w:rsid w:val="00CE7B68"/>
    <w:pPr>
      <w:spacing w:after="120"/>
      <w:ind w:left="284"/>
    </w:pPr>
    <w:rPr>
      <w:sz w:val="20"/>
    </w:rPr>
  </w:style>
  <w:style w:type="character" w:styleId="Collegamentoipertestuale">
    <w:name w:val="Hyperlink"/>
    <w:basedOn w:val="Carpredefinitoparagrafo"/>
    <w:uiPriority w:val="99"/>
    <w:unhideWhenUsed/>
    <w:rsid w:val="00644CCC"/>
    <w:rPr>
      <w:color w:val="0563C1" w:themeColor="hyperlink"/>
      <w:u w:val="single"/>
    </w:rPr>
  </w:style>
  <w:style w:type="character" w:styleId="Menzionenonrisolta">
    <w:name w:val="Unresolved Mention"/>
    <w:basedOn w:val="Carpredefinitoparagrafo"/>
    <w:uiPriority w:val="99"/>
    <w:semiHidden/>
    <w:unhideWhenUsed/>
    <w:rsid w:val="00644CCC"/>
    <w:rPr>
      <w:color w:val="605E5C"/>
      <w:shd w:val="clear" w:color="auto" w:fill="E1DFDD"/>
    </w:rPr>
  </w:style>
  <w:style w:type="paragraph" w:styleId="Pidipagina">
    <w:name w:val="footer"/>
    <w:basedOn w:val="Normale"/>
    <w:link w:val="PidipaginaCarattere"/>
    <w:uiPriority w:val="99"/>
    <w:unhideWhenUsed/>
    <w:rsid w:val="00091787"/>
    <w:pPr>
      <w:tabs>
        <w:tab w:val="center" w:pos="4819"/>
        <w:tab w:val="right" w:pos="9638"/>
      </w:tabs>
    </w:pPr>
  </w:style>
  <w:style w:type="character" w:customStyle="1" w:styleId="PidipaginaCarattere">
    <w:name w:val="Piè di pagina Carattere"/>
    <w:basedOn w:val="Carpredefinitoparagrafo"/>
    <w:link w:val="Pidipagina"/>
    <w:uiPriority w:val="99"/>
    <w:rsid w:val="00091787"/>
    <w:rPr>
      <w:sz w:val="22"/>
      <w:szCs w:val="22"/>
    </w:rPr>
  </w:style>
  <w:style w:type="paragraph" w:customStyle="1" w:styleId="Pol-Bibliografiavoce">
    <w:name w:val="Pol - Bibliografia (voce)"/>
    <w:basedOn w:val="Pol-Paragrafoprimo"/>
    <w:qFormat/>
    <w:rsid w:val="00A41994"/>
    <w:pPr>
      <w:spacing w:before="120" w:after="120"/>
      <w:ind w:left="284" w:hanging="284"/>
    </w:pPr>
  </w:style>
  <w:style w:type="paragraph" w:customStyle="1" w:styleId="Stile1">
    <w:name w:val="Stile1"/>
    <w:basedOn w:val="Normale"/>
    <w:qFormat/>
    <w:rsid w:val="004C7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A6FE0-ABF6-7B4F-8D50-BBC482D9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592</Words>
  <Characters>3381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Milonia</dc:creator>
  <cp:keywords/>
  <dc:description/>
  <cp:lastModifiedBy>Stefano Milonia</cp:lastModifiedBy>
  <cp:revision>35</cp:revision>
  <dcterms:created xsi:type="dcterms:W3CDTF">2019-10-07T12:14:00Z</dcterms:created>
  <dcterms:modified xsi:type="dcterms:W3CDTF">2020-03-02T15:33:00Z</dcterms:modified>
</cp:coreProperties>
</file>